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77777777" w:rsidR="00A50402" w:rsidRPr="00661EBE" w:rsidRDefault="00A50402">
      <w:pPr>
        <w:rPr>
          <w:sz w:val="22"/>
          <w:szCs w:val="22"/>
        </w:rPr>
      </w:pPr>
      <w:r w:rsidRPr="00661EBE">
        <w:rPr>
          <w:b/>
          <w:bCs/>
          <w:sz w:val="22"/>
          <w:szCs w:val="22"/>
          <w:u w:val="single"/>
        </w:rPr>
        <w:t>Call to Order:</w:t>
      </w:r>
      <w:r w:rsidRPr="00661EBE">
        <w:rPr>
          <w:sz w:val="22"/>
          <w:szCs w:val="22"/>
        </w:rPr>
        <w:t xml:space="preserve"> </w:t>
      </w:r>
      <w:r w:rsidR="00EE44A4" w:rsidRPr="00661EBE">
        <w:rPr>
          <w:sz w:val="22"/>
          <w:szCs w:val="22"/>
        </w:rPr>
        <w:br/>
      </w:r>
      <w:r w:rsidRPr="00661EBE">
        <w:rPr>
          <w:sz w:val="22"/>
          <w:szCs w:val="22"/>
        </w:rPr>
        <w:t xml:space="preserve">The meeting was called to order at </w:t>
      </w:r>
      <w:r w:rsidR="00BA51F2" w:rsidRPr="00661EBE">
        <w:rPr>
          <w:sz w:val="22"/>
          <w:szCs w:val="22"/>
        </w:rPr>
        <w:t>10</w:t>
      </w:r>
      <w:r w:rsidR="00224A95" w:rsidRPr="00661EBE">
        <w:rPr>
          <w:sz w:val="22"/>
          <w:szCs w:val="22"/>
        </w:rPr>
        <w:t>:</w:t>
      </w:r>
      <w:r w:rsidR="00697B43">
        <w:rPr>
          <w:sz w:val="22"/>
          <w:szCs w:val="22"/>
        </w:rPr>
        <w:t>06</w:t>
      </w:r>
      <w:r w:rsidR="00F62B5C" w:rsidRPr="00661EBE">
        <w:rPr>
          <w:sz w:val="22"/>
          <w:szCs w:val="22"/>
        </w:rPr>
        <w:t xml:space="preserve"> </w:t>
      </w:r>
      <w:r w:rsidR="00BA51F2" w:rsidRPr="00661EBE">
        <w:rPr>
          <w:sz w:val="22"/>
          <w:szCs w:val="22"/>
        </w:rPr>
        <w:t>a</w:t>
      </w:r>
      <w:r w:rsidRPr="00661EBE">
        <w:rPr>
          <w:sz w:val="22"/>
          <w:szCs w:val="22"/>
        </w:rPr>
        <w:t>.m.</w:t>
      </w:r>
    </w:p>
    <w:p w14:paraId="0FA978C9" w14:textId="77777777" w:rsidR="00C13972" w:rsidRPr="00661EBE" w:rsidRDefault="00C13972">
      <w:pPr>
        <w:rPr>
          <w:sz w:val="22"/>
          <w:szCs w:val="22"/>
        </w:rPr>
      </w:pPr>
    </w:p>
    <w:p w14:paraId="738B6B9E" w14:textId="77777777" w:rsidR="000C7A94" w:rsidRDefault="00E4144C">
      <w:pPr>
        <w:rPr>
          <w:sz w:val="22"/>
          <w:szCs w:val="22"/>
        </w:rPr>
      </w:pPr>
      <w:r w:rsidRPr="00661EBE">
        <w:rPr>
          <w:b/>
          <w:sz w:val="22"/>
          <w:szCs w:val="22"/>
          <w:u w:val="single"/>
        </w:rPr>
        <w:t>Introductions</w:t>
      </w:r>
      <w:r w:rsidR="00392989" w:rsidRPr="00661EBE">
        <w:rPr>
          <w:b/>
          <w:sz w:val="22"/>
          <w:szCs w:val="22"/>
          <w:u w:val="single"/>
        </w:rPr>
        <w:t>/Roll Call</w:t>
      </w:r>
      <w:r w:rsidRPr="00661EBE">
        <w:rPr>
          <w:b/>
          <w:sz w:val="22"/>
          <w:szCs w:val="22"/>
          <w:u w:val="single"/>
        </w:rPr>
        <w:t>:</w:t>
      </w:r>
      <w:r w:rsidRPr="00661EBE">
        <w:rPr>
          <w:sz w:val="22"/>
          <w:szCs w:val="22"/>
        </w:rPr>
        <w:t xml:space="preserve">  </w:t>
      </w:r>
      <w:r w:rsidR="00EE44A4" w:rsidRPr="00661EBE">
        <w:rPr>
          <w:sz w:val="22"/>
          <w:szCs w:val="22"/>
        </w:rPr>
        <w:br/>
      </w:r>
      <w:r w:rsidR="0016385A" w:rsidRPr="00661EBE">
        <w:rPr>
          <w:sz w:val="22"/>
          <w:szCs w:val="22"/>
        </w:rPr>
        <w:t>Introductions were made</w:t>
      </w:r>
      <w:r w:rsidR="00307631">
        <w:rPr>
          <w:sz w:val="22"/>
          <w:szCs w:val="22"/>
        </w:rPr>
        <w:t xml:space="preserve">.  An announcement was made </w:t>
      </w:r>
      <w:r w:rsidR="00D17E47">
        <w:rPr>
          <w:sz w:val="22"/>
          <w:szCs w:val="22"/>
        </w:rPr>
        <w:t>that James Deweerdt has been appointed as the new Bay County Transportation Planner/GIS Technician.</w:t>
      </w:r>
    </w:p>
    <w:p w14:paraId="46AC79DE" w14:textId="77777777" w:rsidR="0016385A" w:rsidRPr="00661EBE" w:rsidRDefault="0016385A">
      <w:pPr>
        <w:rPr>
          <w:sz w:val="22"/>
          <w:szCs w:val="22"/>
        </w:rPr>
      </w:pPr>
    </w:p>
    <w:p w14:paraId="61CC2206" w14:textId="77777777" w:rsidR="00A50402" w:rsidRPr="00661EBE" w:rsidRDefault="008B6D26">
      <w:pPr>
        <w:widowControl/>
        <w:rPr>
          <w:sz w:val="22"/>
          <w:szCs w:val="22"/>
          <w:u w:val="single"/>
        </w:rPr>
      </w:pPr>
      <w:r w:rsidRPr="00661EBE">
        <w:rPr>
          <w:b/>
          <w:bCs/>
          <w:sz w:val="22"/>
          <w:szCs w:val="22"/>
          <w:u w:val="single"/>
        </w:rPr>
        <w:t>Those Present Were</w:t>
      </w:r>
      <w:r w:rsidR="00B5776D" w:rsidRPr="00661EBE">
        <w:rPr>
          <w:b/>
          <w:bCs/>
          <w:sz w:val="22"/>
          <w:szCs w:val="22"/>
          <w:u w:val="single"/>
        </w:rPr>
        <w:t>:</w:t>
      </w:r>
    </w:p>
    <w:p w14:paraId="6F421AFD" w14:textId="77777777" w:rsidR="00AC0276" w:rsidRPr="00661EBE" w:rsidRDefault="00291ED7" w:rsidP="00386DAE">
      <w:pPr>
        <w:rPr>
          <w:sz w:val="22"/>
          <w:szCs w:val="22"/>
        </w:rPr>
      </w:pPr>
      <w:r w:rsidRPr="00C667E3">
        <w:rPr>
          <w:sz w:val="22"/>
          <w:szCs w:val="22"/>
        </w:rPr>
        <w:t xml:space="preserve">Laura Ogar, Bay County Environmental Affairs and Community Development Department; </w:t>
      </w:r>
      <w:r w:rsidR="00344886" w:rsidRPr="00661EBE">
        <w:rPr>
          <w:sz w:val="22"/>
          <w:szCs w:val="22"/>
        </w:rPr>
        <w:t>Dominic Pavone, BCATS Staff</w:t>
      </w:r>
      <w:r w:rsidR="00344886">
        <w:rPr>
          <w:sz w:val="22"/>
          <w:szCs w:val="22"/>
        </w:rPr>
        <w:t xml:space="preserve">; </w:t>
      </w:r>
      <w:r w:rsidR="00CB4F89" w:rsidRPr="00661EBE">
        <w:rPr>
          <w:sz w:val="22"/>
          <w:szCs w:val="22"/>
        </w:rPr>
        <w:t xml:space="preserve">Jim Lillo, BCRC; </w:t>
      </w:r>
      <w:r w:rsidR="00D17E47">
        <w:rPr>
          <w:sz w:val="22"/>
          <w:szCs w:val="22"/>
        </w:rPr>
        <w:t>Cody Bo</w:t>
      </w:r>
      <w:r w:rsidR="00344886">
        <w:rPr>
          <w:sz w:val="22"/>
          <w:szCs w:val="22"/>
        </w:rPr>
        <w:t>drie, EMCOG; L</w:t>
      </w:r>
      <w:r w:rsidR="00AB4FBA" w:rsidRPr="00661EBE">
        <w:rPr>
          <w:sz w:val="22"/>
          <w:szCs w:val="22"/>
        </w:rPr>
        <w:t xml:space="preserve">indsey </w:t>
      </w:r>
      <w:proofErr w:type="spellStart"/>
      <w:r w:rsidR="00AB4FBA" w:rsidRPr="00661EBE">
        <w:rPr>
          <w:sz w:val="22"/>
          <w:szCs w:val="22"/>
        </w:rPr>
        <w:t>Dowswell</w:t>
      </w:r>
      <w:proofErr w:type="spellEnd"/>
      <w:r w:rsidR="00AB4FBA" w:rsidRPr="00661EBE">
        <w:rPr>
          <w:sz w:val="22"/>
          <w:szCs w:val="22"/>
        </w:rPr>
        <w:t>, MDOT</w:t>
      </w:r>
      <w:r w:rsidR="00D17E47">
        <w:rPr>
          <w:sz w:val="22"/>
          <w:szCs w:val="22"/>
        </w:rPr>
        <w:t xml:space="preserve">; </w:t>
      </w:r>
      <w:r w:rsidR="00CB4F89" w:rsidRPr="00661EBE">
        <w:rPr>
          <w:sz w:val="22"/>
          <w:szCs w:val="22"/>
        </w:rPr>
        <w:t>Brian Stark, MDOT</w:t>
      </w:r>
      <w:r w:rsidR="005A7796">
        <w:rPr>
          <w:sz w:val="22"/>
          <w:szCs w:val="22"/>
        </w:rPr>
        <w:t xml:space="preserve">, and; </w:t>
      </w:r>
      <w:r w:rsidR="00344886">
        <w:rPr>
          <w:sz w:val="22"/>
          <w:szCs w:val="22"/>
        </w:rPr>
        <w:t>Terry Moultane</w:t>
      </w:r>
      <w:r w:rsidR="003D56F4" w:rsidRPr="00661EBE">
        <w:rPr>
          <w:sz w:val="22"/>
          <w:szCs w:val="22"/>
        </w:rPr>
        <w:t>, City of Bay City</w:t>
      </w:r>
      <w:r w:rsidR="005A7796">
        <w:rPr>
          <w:sz w:val="22"/>
          <w:szCs w:val="22"/>
        </w:rPr>
        <w:t>.  Attending vi</w:t>
      </w:r>
      <w:r w:rsidR="00D663B8">
        <w:rPr>
          <w:sz w:val="22"/>
          <w:szCs w:val="22"/>
        </w:rPr>
        <w:t>a</w:t>
      </w:r>
      <w:r w:rsidR="005A7796">
        <w:rPr>
          <w:sz w:val="22"/>
          <w:szCs w:val="22"/>
        </w:rPr>
        <w:t xml:space="preserve"> phone were </w:t>
      </w:r>
      <w:r w:rsidR="00D17E47">
        <w:rPr>
          <w:sz w:val="22"/>
          <w:szCs w:val="22"/>
        </w:rPr>
        <w:t>Don Matula, MDOT,</w:t>
      </w:r>
      <w:r w:rsidR="005A7796">
        <w:rPr>
          <w:sz w:val="22"/>
          <w:szCs w:val="22"/>
        </w:rPr>
        <w:t xml:space="preserve"> and; </w:t>
      </w:r>
      <w:r w:rsidR="00D17E47">
        <w:rPr>
          <w:sz w:val="22"/>
          <w:szCs w:val="22"/>
        </w:rPr>
        <w:t>Rachel Phillips, Bay City</w:t>
      </w:r>
      <w:r w:rsidR="005A7796">
        <w:rPr>
          <w:sz w:val="22"/>
          <w:szCs w:val="22"/>
        </w:rPr>
        <w:t xml:space="preserve">. </w:t>
      </w:r>
    </w:p>
    <w:p w14:paraId="561261CE" w14:textId="77777777" w:rsidR="00471617" w:rsidRPr="00661EBE" w:rsidRDefault="00471617" w:rsidP="000F7304">
      <w:pPr>
        <w:pStyle w:val="Default"/>
        <w:rPr>
          <w:rFonts w:ascii="Arial" w:hAnsi="Arial" w:cs="Arial"/>
          <w:sz w:val="22"/>
          <w:szCs w:val="22"/>
        </w:rPr>
      </w:pPr>
    </w:p>
    <w:p w14:paraId="1A3F0C75" w14:textId="77777777" w:rsidR="00C835AD" w:rsidRPr="00661EBE" w:rsidRDefault="00C835AD" w:rsidP="00C835AD">
      <w:pPr>
        <w:rPr>
          <w:sz w:val="22"/>
          <w:szCs w:val="22"/>
          <w:u w:val="single"/>
        </w:rPr>
      </w:pPr>
      <w:r w:rsidRPr="00661EBE">
        <w:rPr>
          <w:b/>
          <w:bCs/>
          <w:sz w:val="22"/>
          <w:szCs w:val="22"/>
          <w:u w:val="single"/>
        </w:rPr>
        <w:t>Minutes from</w:t>
      </w:r>
      <w:r w:rsidR="00A522E6" w:rsidRPr="00661EBE">
        <w:rPr>
          <w:b/>
          <w:bCs/>
          <w:sz w:val="22"/>
          <w:szCs w:val="22"/>
          <w:u w:val="single"/>
        </w:rPr>
        <w:t xml:space="preserve"> </w:t>
      </w:r>
      <w:r w:rsidR="00D17E47">
        <w:rPr>
          <w:b/>
          <w:bCs/>
          <w:sz w:val="22"/>
          <w:szCs w:val="22"/>
          <w:u w:val="single"/>
        </w:rPr>
        <w:t>February 8</w:t>
      </w:r>
      <w:r w:rsidR="0003258E" w:rsidRPr="00661EBE">
        <w:rPr>
          <w:b/>
          <w:bCs/>
          <w:sz w:val="22"/>
          <w:szCs w:val="22"/>
          <w:u w:val="single"/>
        </w:rPr>
        <w:t xml:space="preserve">, </w:t>
      </w:r>
      <w:r w:rsidR="00D17E47">
        <w:rPr>
          <w:b/>
          <w:bCs/>
          <w:sz w:val="22"/>
          <w:szCs w:val="22"/>
          <w:u w:val="single"/>
        </w:rPr>
        <w:t>2022</w:t>
      </w:r>
      <w:r w:rsidR="00442186" w:rsidRPr="00661EBE">
        <w:rPr>
          <w:b/>
          <w:bCs/>
          <w:sz w:val="22"/>
          <w:szCs w:val="22"/>
          <w:u w:val="single"/>
        </w:rPr>
        <w:t xml:space="preserve"> </w:t>
      </w:r>
      <w:r w:rsidRPr="00661EBE">
        <w:rPr>
          <w:b/>
          <w:bCs/>
          <w:sz w:val="22"/>
          <w:szCs w:val="22"/>
          <w:u w:val="single"/>
        </w:rPr>
        <w:t xml:space="preserve">BCATS </w:t>
      </w:r>
      <w:r w:rsidR="00E46DFB" w:rsidRPr="00661EBE">
        <w:rPr>
          <w:b/>
          <w:bCs/>
          <w:sz w:val="22"/>
          <w:szCs w:val="22"/>
          <w:u w:val="single"/>
        </w:rPr>
        <w:t xml:space="preserve">Technical </w:t>
      </w:r>
      <w:r w:rsidR="008B6D26" w:rsidRPr="00661EBE">
        <w:rPr>
          <w:b/>
          <w:bCs/>
          <w:sz w:val="22"/>
          <w:szCs w:val="22"/>
          <w:u w:val="single"/>
        </w:rPr>
        <w:t>Meeting</w:t>
      </w:r>
      <w:r w:rsidR="00B5776D" w:rsidRPr="00661EBE">
        <w:rPr>
          <w:b/>
          <w:bCs/>
          <w:sz w:val="22"/>
          <w:szCs w:val="22"/>
          <w:u w:val="single"/>
        </w:rPr>
        <w:t>:</w:t>
      </w:r>
    </w:p>
    <w:p w14:paraId="7FCD9833" w14:textId="77777777" w:rsidR="00ED29EE" w:rsidRPr="00661EBE" w:rsidRDefault="00C835AD">
      <w:pPr>
        <w:rPr>
          <w:sz w:val="22"/>
          <w:szCs w:val="22"/>
        </w:rPr>
      </w:pPr>
      <w:r w:rsidRPr="00661EBE">
        <w:rPr>
          <w:sz w:val="22"/>
          <w:szCs w:val="22"/>
        </w:rPr>
        <w:t>It was moved by</w:t>
      </w:r>
      <w:r w:rsidR="00CE452B" w:rsidRPr="00661EBE">
        <w:rPr>
          <w:sz w:val="22"/>
          <w:szCs w:val="22"/>
        </w:rPr>
        <w:t xml:space="preserve"> </w:t>
      </w:r>
      <w:r w:rsidR="00D17E47">
        <w:rPr>
          <w:sz w:val="22"/>
          <w:szCs w:val="22"/>
        </w:rPr>
        <w:t>Moultane</w:t>
      </w:r>
      <w:r w:rsidR="00CE452B" w:rsidRPr="00661EBE">
        <w:rPr>
          <w:sz w:val="22"/>
          <w:szCs w:val="22"/>
        </w:rPr>
        <w:t xml:space="preserve">, </w:t>
      </w:r>
      <w:r w:rsidR="00800513" w:rsidRPr="00661EBE">
        <w:rPr>
          <w:sz w:val="22"/>
          <w:szCs w:val="22"/>
        </w:rPr>
        <w:t>se</w:t>
      </w:r>
      <w:r w:rsidRPr="00661EBE">
        <w:rPr>
          <w:sz w:val="22"/>
          <w:szCs w:val="22"/>
        </w:rPr>
        <w:t>conded by</w:t>
      </w:r>
      <w:r w:rsidR="00CE452B" w:rsidRPr="00661EBE">
        <w:rPr>
          <w:sz w:val="22"/>
          <w:szCs w:val="22"/>
        </w:rPr>
        <w:t xml:space="preserve"> </w:t>
      </w:r>
      <w:r w:rsidR="00D17E47">
        <w:rPr>
          <w:sz w:val="22"/>
          <w:szCs w:val="22"/>
        </w:rPr>
        <w:t>Dowswell</w:t>
      </w:r>
      <w:r w:rsidR="007343F0" w:rsidRPr="00661EBE">
        <w:rPr>
          <w:sz w:val="22"/>
          <w:szCs w:val="22"/>
        </w:rPr>
        <w:t xml:space="preserve">, </w:t>
      </w:r>
      <w:r w:rsidRPr="00661EBE">
        <w:rPr>
          <w:sz w:val="22"/>
          <w:szCs w:val="22"/>
        </w:rPr>
        <w:t xml:space="preserve">to approve the minutes from the </w:t>
      </w:r>
      <w:r w:rsidR="00D17E47">
        <w:rPr>
          <w:sz w:val="22"/>
          <w:szCs w:val="22"/>
        </w:rPr>
        <w:t xml:space="preserve">February 8, 2022 </w:t>
      </w:r>
      <w:r w:rsidRPr="00661EBE">
        <w:rPr>
          <w:sz w:val="22"/>
          <w:szCs w:val="22"/>
        </w:rPr>
        <w:t xml:space="preserve">BCATS </w:t>
      </w:r>
      <w:r w:rsidR="00E46DFB" w:rsidRPr="00661EBE">
        <w:rPr>
          <w:sz w:val="22"/>
          <w:szCs w:val="22"/>
        </w:rPr>
        <w:t xml:space="preserve">Technical </w:t>
      </w:r>
      <w:r w:rsidRPr="00661EBE">
        <w:rPr>
          <w:sz w:val="22"/>
          <w:szCs w:val="22"/>
        </w:rPr>
        <w:t>Committee Meeting</w:t>
      </w:r>
      <w:r w:rsidR="002253CD" w:rsidRPr="00661EBE">
        <w:rPr>
          <w:sz w:val="22"/>
          <w:szCs w:val="22"/>
        </w:rPr>
        <w:t xml:space="preserve">.  </w:t>
      </w:r>
      <w:r w:rsidR="000B109E" w:rsidRPr="00661EBE">
        <w:rPr>
          <w:sz w:val="22"/>
          <w:szCs w:val="22"/>
        </w:rPr>
        <w:t>Motion Passed Unanimously.</w:t>
      </w:r>
      <w:r w:rsidRPr="00661EBE">
        <w:rPr>
          <w:sz w:val="22"/>
          <w:szCs w:val="22"/>
        </w:rPr>
        <w:tab/>
      </w:r>
    </w:p>
    <w:p w14:paraId="0D54E979" w14:textId="77777777" w:rsidR="00574613" w:rsidRPr="00661EBE" w:rsidRDefault="008B6D26">
      <w:pPr>
        <w:rPr>
          <w:sz w:val="22"/>
          <w:szCs w:val="22"/>
        </w:rPr>
      </w:pPr>
      <w:r w:rsidRPr="00661EBE">
        <w:rPr>
          <w:sz w:val="22"/>
          <w:szCs w:val="22"/>
        </w:rPr>
        <w:t xml:space="preserve"> </w:t>
      </w:r>
    </w:p>
    <w:p w14:paraId="0D8D6DB3" w14:textId="77777777" w:rsidR="001F4E89" w:rsidRPr="00661EBE" w:rsidRDefault="008B6D26" w:rsidP="00471617">
      <w:pPr>
        <w:rPr>
          <w:bCs/>
          <w:sz w:val="22"/>
          <w:szCs w:val="22"/>
        </w:rPr>
      </w:pPr>
      <w:r w:rsidRPr="00661EBE">
        <w:rPr>
          <w:b/>
          <w:bCs/>
          <w:sz w:val="22"/>
          <w:szCs w:val="22"/>
          <w:u w:val="single"/>
        </w:rPr>
        <w:t>Public Comment</w:t>
      </w:r>
      <w:r w:rsidR="00B5776D" w:rsidRPr="00661EBE">
        <w:rPr>
          <w:b/>
          <w:bCs/>
          <w:sz w:val="22"/>
          <w:szCs w:val="22"/>
          <w:u w:val="single"/>
        </w:rPr>
        <w:t>:</w:t>
      </w:r>
      <w:r w:rsidR="00B5776D" w:rsidRPr="00661EBE">
        <w:rPr>
          <w:bCs/>
          <w:sz w:val="22"/>
          <w:szCs w:val="22"/>
        </w:rPr>
        <w:t xml:space="preserve">  </w:t>
      </w:r>
    </w:p>
    <w:p w14:paraId="05B61BFC" w14:textId="77777777" w:rsidR="007343F0" w:rsidRDefault="00471617" w:rsidP="00471617">
      <w:pPr>
        <w:rPr>
          <w:sz w:val="22"/>
          <w:szCs w:val="22"/>
        </w:rPr>
      </w:pPr>
      <w:r w:rsidRPr="00661EBE">
        <w:rPr>
          <w:sz w:val="22"/>
          <w:szCs w:val="22"/>
        </w:rPr>
        <w:t>There was no public comment brought before the committee.</w:t>
      </w:r>
      <w:r w:rsidR="00B17488">
        <w:rPr>
          <w:sz w:val="22"/>
          <w:szCs w:val="22"/>
        </w:rPr>
        <w:t xml:space="preserve">  </w:t>
      </w:r>
    </w:p>
    <w:p w14:paraId="365C4F9D" w14:textId="77777777" w:rsidR="00B17488" w:rsidRPr="00661EBE" w:rsidRDefault="00B17488" w:rsidP="00471617">
      <w:pPr>
        <w:rPr>
          <w:b/>
          <w:bCs/>
          <w:sz w:val="22"/>
          <w:szCs w:val="22"/>
          <w:u w:val="single"/>
        </w:rPr>
      </w:pPr>
    </w:p>
    <w:p w14:paraId="0E67154D" w14:textId="77777777" w:rsidR="001F4E89" w:rsidRPr="00661EBE" w:rsidRDefault="008B6D26" w:rsidP="00471617">
      <w:pPr>
        <w:rPr>
          <w:b/>
          <w:bCs/>
          <w:sz w:val="22"/>
          <w:szCs w:val="22"/>
        </w:rPr>
      </w:pPr>
      <w:r w:rsidRPr="00661EBE">
        <w:rPr>
          <w:b/>
          <w:bCs/>
          <w:sz w:val="22"/>
          <w:szCs w:val="22"/>
          <w:u w:val="single"/>
        </w:rPr>
        <w:t>Legislative Update</w:t>
      </w:r>
      <w:r w:rsidR="00B5776D" w:rsidRPr="00661EBE">
        <w:rPr>
          <w:b/>
          <w:bCs/>
          <w:sz w:val="22"/>
          <w:szCs w:val="22"/>
          <w:u w:val="single"/>
        </w:rPr>
        <w:t>:</w:t>
      </w:r>
      <w:r w:rsidR="00B5776D" w:rsidRPr="00661EBE">
        <w:rPr>
          <w:b/>
          <w:bCs/>
          <w:sz w:val="22"/>
          <w:szCs w:val="22"/>
        </w:rPr>
        <w:t xml:space="preserve">  </w:t>
      </w:r>
    </w:p>
    <w:p w14:paraId="23A8E797" w14:textId="77777777" w:rsidR="001F4E89" w:rsidRDefault="00B17488" w:rsidP="00471617">
      <w:pPr>
        <w:rPr>
          <w:sz w:val="22"/>
          <w:szCs w:val="22"/>
        </w:rPr>
      </w:pPr>
      <w:r>
        <w:rPr>
          <w:sz w:val="22"/>
          <w:szCs w:val="22"/>
        </w:rPr>
        <w:t>Dowswell mentioned that she should hear an update on the numbers and amounts for 2022 next Monday.</w:t>
      </w:r>
      <w:r w:rsidR="003735E1">
        <w:rPr>
          <w:sz w:val="22"/>
          <w:szCs w:val="22"/>
        </w:rPr>
        <w:t xml:space="preserve"> </w:t>
      </w:r>
      <w:r w:rsidR="00CA068F">
        <w:rPr>
          <w:sz w:val="22"/>
          <w:szCs w:val="22"/>
        </w:rPr>
        <w:t xml:space="preserve">Dowswell announced that Heidi Phaneuf is changing positions at MDOT from a Federal Revenue Specialist to being hired as the North Region Planner. MDOT will be awaiting a new hire in her position. Bodrie has also returned to his position at EMCOG after a short departure. </w:t>
      </w:r>
      <w:r w:rsidR="00FA32E9" w:rsidRPr="00661EBE">
        <w:rPr>
          <w:sz w:val="22"/>
          <w:szCs w:val="22"/>
        </w:rPr>
        <w:t xml:space="preserve">There was no other Legislative Update brought before the committee.  </w:t>
      </w:r>
    </w:p>
    <w:p w14:paraId="21C963AC" w14:textId="77777777" w:rsidR="00B560D0" w:rsidRPr="00B560D0" w:rsidRDefault="00B560D0" w:rsidP="00B560D0">
      <w:pPr>
        <w:rPr>
          <w:b/>
          <w:sz w:val="22"/>
          <w:szCs w:val="22"/>
          <w:u w:val="single"/>
        </w:rPr>
      </w:pPr>
    </w:p>
    <w:p w14:paraId="460192D4" w14:textId="77777777" w:rsidR="00B560D0" w:rsidRPr="00B560D0" w:rsidRDefault="00B560D0" w:rsidP="00B560D0">
      <w:pPr>
        <w:rPr>
          <w:b/>
          <w:sz w:val="22"/>
          <w:szCs w:val="22"/>
          <w:u w:val="single"/>
        </w:rPr>
      </w:pPr>
      <w:r w:rsidRPr="00B560D0">
        <w:rPr>
          <w:b/>
          <w:sz w:val="22"/>
          <w:szCs w:val="22"/>
          <w:u w:val="single"/>
        </w:rPr>
        <w:t>FY2020-2023 TIP Amendments, Administrative Modifications:</w:t>
      </w:r>
    </w:p>
    <w:p w14:paraId="456AA495" w14:textId="77777777" w:rsidR="00B560D0" w:rsidRPr="00B560D0" w:rsidRDefault="00B560D0" w:rsidP="00B560D0">
      <w:pPr>
        <w:rPr>
          <w:sz w:val="22"/>
          <w:szCs w:val="22"/>
        </w:rPr>
      </w:pPr>
      <w:r w:rsidRPr="00B560D0">
        <w:rPr>
          <w:sz w:val="22"/>
          <w:szCs w:val="22"/>
        </w:rPr>
        <w:t>Pavone provided a handout of the FY 2020-2023 TIP Amendment/Administrative Modification for review and recommendation to the Policy Committee for approval.</w:t>
      </w:r>
      <w:r w:rsidR="00224C76">
        <w:rPr>
          <w:sz w:val="22"/>
          <w:szCs w:val="22"/>
        </w:rPr>
        <w:t xml:space="preserve">  Even though there are projects with the same number, they are separate jobs.  </w:t>
      </w:r>
      <w:r w:rsidRPr="00B560D0">
        <w:rPr>
          <w:sz w:val="22"/>
          <w:szCs w:val="22"/>
        </w:rPr>
        <w:t>The following is the TIP Amendment/Administrative Modification requested:</w:t>
      </w:r>
    </w:p>
    <w:p w14:paraId="2738D29B" w14:textId="77777777" w:rsidR="00B560D0" w:rsidRPr="00B560D0" w:rsidRDefault="00B560D0" w:rsidP="00B560D0">
      <w:pPr>
        <w:rPr>
          <w:b/>
          <w:sz w:val="22"/>
          <w:szCs w:val="22"/>
        </w:rPr>
      </w:pPr>
    </w:p>
    <w:p w14:paraId="49F43C0E" w14:textId="77777777" w:rsidR="00B560D0" w:rsidRPr="00B560D0" w:rsidRDefault="00B560D0" w:rsidP="00B560D0">
      <w:pPr>
        <w:ind w:left="720"/>
        <w:rPr>
          <w:b/>
          <w:sz w:val="22"/>
          <w:szCs w:val="22"/>
          <w:u w:val="single"/>
        </w:rPr>
      </w:pPr>
      <w:r w:rsidRPr="00B560D0">
        <w:rPr>
          <w:b/>
          <w:sz w:val="22"/>
          <w:szCs w:val="22"/>
          <w:u w:val="single"/>
        </w:rPr>
        <w:t>FY 2022:</w:t>
      </w:r>
    </w:p>
    <w:p w14:paraId="39B0C452" w14:textId="77777777" w:rsidR="00B560D0" w:rsidRDefault="001A051C" w:rsidP="00B560D0">
      <w:pPr>
        <w:pStyle w:val="ListParagraph"/>
        <w:numPr>
          <w:ilvl w:val="0"/>
          <w:numId w:val="44"/>
        </w:numPr>
        <w:rPr>
          <w:sz w:val="22"/>
          <w:szCs w:val="22"/>
        </w:rPr>
      </w:pPr>
      <w:r>
        <w:rPr>
          <w:sz w:val="22"/>
          <w:szCs w:val="22"/>
        </w:rPr>
        <w:t xml:space="preserve">Phase Budget change of </w:t>
      </w:r>
      <w:r w:rsidR="000025D0">
        <w:rPr>
          <w:sz w:val="22"/>
          <w:szCs w:val="22"/>
        </w:rPr>
        <w:t>equal or over 24</w:t>
      </w:r>
      <w:r>
        <w:rPr>
          <w:sz w:val="22"/>
          <w:szCs w:val="22"/>
        </w:rPr>
        <w:t>%</w:t>
      </w:r>
      <w:r w:rsidR="00B560D0" w:rsidRPr="00B560D0">
        <w:rPr>
          <w:sz w:val="22"/>
          <w:szCs w:val="22"/>
        </w:rPr>
        <w:t xml:space="preserve"> for the </w:t>
      </w:r>
      <w:r>
        <w:rPr>
          <w:sz w:val="22"/>
          <w:szCs w:val="22"/>
        </w:rPr>
        <w:t>regional traffic safety</w:t>
      </w:r>
      <w:r w:rsidR="00B560D0" w:rsidRPr="00B560D0">
        <w:rPr>
          <w:sz w:val="22"/>
          <w:szCs w:val="22"/>
        </w:rPr>
        <w:t xml:space="preserve"> job number 2</w:t>
      </w:r>
      <w:r>
        <w:rPr>
          <w:sz w:val="22"/>
          <w:szCs w:val="22"/>
        </w:rPr>
        <w:t>05858 in Saginaw and Bay Counties.</w:t>
      </w:r>
    </w:p>
    <w:p w14:paraId="4D685275" w14:textId="77777777" w:rsidR="00224C76" w:rsidRPr="00224C76" w:rsidRDefault="001A051C" w:rsidP="00224C76">
      <w:pPr>
        <w:pStyle w:val="ListParagraph"/>
        <w:numPr>
          <w:ilvl w:val="0"/>
          <w:numId w:val="44"/>
        </w:numPr>
        <w:rPr>
          <w:sz w:val="22"/>
          <w:szCs w:val="22"/>
        </w:rPr>
      </w:pPr>
      <w:r>
        <w:rPr>
          <w:sz w:val="22"/>
          <w:szCs w:val="22"/>
        </w:rPr>
        <w:t>STP-Flex Small MPO funding reallocation for Road Rehabilitation job number</w:t>
      </w:r>
      <w:r w:rsidR="00A5221F">
        <w:rPr>
          <w:sz w:val="22"/>
          <w:szCs w:val="22"/>
        </w:rPr>
        <w:t xml:space="preserve"> 21551</w:t>
      </w:r>
      <w:r>
        <w:rPr>
          <w:sz w:val="22"/>
          <w:szCs w:val="22"/>
        </w:rPr>
        <w:t>4 E John St (S Wenona to S Walnut) for HMA Rehabilitation</w:t>
      </w:r>
    </w:p>
    <w:p w14:paraId="36303616" w14:textId="77777777" w:rsidR="00A5221F" w:rsidRPr="00224C76" w:rsidRDefault="000025D0" w:rsidP="00A5221F">
      <w:pPr>
        <w:pStyle w:val="ListParagraph"/>
        <w:numPr>
          <w:ilvl w:val="0"/>
          <w:numId w:val="44"/>
        </w:numPr>
        <w:rPr>
          <w:sz w:val="22"/>
          <w:szCs w:val="22"/>
        </w:rPr>
      </w:pPr>
      <w:r>
        <w:rPr>
          <w:sz w:val="22"/>
          <w:szCs w:val="22"/>
        </w:rPr>
        <w:t>ST</w:t>
      </w:r>
      <w:r w:rsidR="00A5221F">
        <w:rPr>
          <w:sz w:val="22"/>
          <w:szCs w:val="22"/>
        </w:rPr>
        <w:t xml:space="preserve"> funding re</w:t>
      </w:r>
      <w:r>
        <w:rPr>
          <w:sz w:val="22"/>
          <w:szCs w:val="22"/>
        </w:rPr>
        <w:t>moval</w:t>
      </w:r>
      <w:r w:rsidR="00A5221F">
        <w:rPr>
          <w:sz w:val="22"/>
          <w:szCs w:val="22"/>
        </w:rPr>
        <w:t xml:space="preserve"> for Road Rehabilitation job number 215515 </w:t>
      </w:r>
      <w:r>
        <w:rPr>
          <w:sz w:val="22"/>
          <w:szCs w:val="22"/>
        </w:rPr>
        <w:t>N Grant St</w:t>
      </w:r>
      <w:r w:rsidR="00A5221F">
        <w:rPr>
          <w:sz w:val="22"/>
          <w:szCs w:val="22"/>
        </w:rPr>
        <w:t xml:space="preserve"> (</w:t>
      </w:r>
      <w:r>
        <w:rPr>
          <w:sz w:val="22"/>
          <w:szCs w:val="22"/>
        </w:rPr>
        <w:t>9</w:t>
      </w:r>
      <w:r w:rsidRPr="000025D0">
        <w:rPr>
          <w:sz w:val="22"/>
          <w:szCs w:val="22"/>
          <w:vertAlign w:val="superscript"/>
        </w:rPr>
        <w:t>th</w:t>
      </w:r>
      <w:r>
        <w:rPr>
          <w:sz w:val="22"/>
          <w:szCs w:val="22"/>
        </w:rPr>
        <w:t xml:space="preserve"> to 3rd</w:t>
      </w:r>
      <w:r w:rsidR="00A5221F">
        <w:rPr>
          <w:sz w:val="22"/>
          <w:szCs w:val="22"/>
        </w:rPr>
        <w:t>) for HMA Rehabilitation</w:t>
      </w:r>
    </w:p>
    <w:p w14:paraId="7297ACD3" w14:textId="77777777" w:rsidR="00B560D0" w:rsidRDefault="000025D0" w:rsidP="00B560D0">
      <w:pPr>
        <w:pStyle w:val="ListParagraph"/>
        <w:numPr>
          <w:ilvl w:val="0"/>
          <w:numId w:val="44"/>
        </w:numPr>
        <w:rPr>
          <w:sz w:val="22"/>
          <w:szCs w:val="22"/>
        </w:rPr>
      </w:pPr>
      <w:r>
        <w:rPr>
          <w:sz w:val="22"/>
          <w:szCs w:val="22"/>
        </w:rPr>
        <w:t>Phase budget change of equal or over 24% for Road Rehabilitation job number 215557 Saginaw St (14</w:t>
      </w:r>
      <w:r w:rsidRPr="000025D0">
        <w:rPr>
          <w:sz w:val="22"/>
          <w:szCs w:val="22"/>
          <w:vertAlign w:val="superscript"/>
        </w:rPr>
        <w:t>th</w:t>
      </w:r>
      <w:r>
        <w:rPr>
          <w:sz w:val="22"/>
          <w:szCs w:val="22"/>
        </w:rPr>
        <w:t xml:space="preserve"> to 10</w:t>
      </w:r>
      <w:r w:rsidRPr="000025D0">
        <w:rPr>
          <w:sz w:val="22"/>
          <w:szCs w:val="22"/>
          <w:vertAlign w:val="superscript"/>
        </w:rPr>
        <w:t>th</w:t>
      </w:r>
      <w:r>
        <w:rPr>
          <w:sz w:val="22"/>
          <w:szCs w:val="22"/>
        </w:rPr>
        <w:t>) for HMA Rehabilitation</w:t>
      </w:r>
    </w:p>
    <w:p w14:paraId="3FCE1BC1" w14:textId="77777777" w:rsidR="000025D0" w:rsidRPr="000025D0" w:rsidRDefault="000025D0" w:rsidP="000025D0">
      <w:pPr>
        <w:pStyle w:val="ListParagraph"/>
        <w:ind w:left="1080"/>
        <w:rPr>
          <w:sz w:val="22"/>
          <w:szCs w:val="22"/>
        </w:rPr>
      </w:pPr>
    </w:p>
    <w:p w14:paraId="610B93C0" w14:textId="77777777" w:rsidR="00B560D0" w:rsidRPr="00B560D0" w:rsidRDefault="00B560D0" w:rsidP="00B560D0">
      <w:pPr>
        <w:ind w:left="720"/>
        <w:rPr>
          <w:b/>
          <w:sz w:val="22"/>
          <w:szCs w:val="22"/>
          <w:u w:val="single"/>
        </w:rPr>
      </w:pPr>
      <w:r w:rsidRPr="00B560D0">
        <w:rPr>
          <w:b/>
          <w:sz w:val="22"/>
          <w:szCs w:val="22"/>
          <w:u w:val="single"/>
        </w:rPr>
        <w:t>FY 2023:</w:t>
      </w:r>
    </w:p>
    <w:p w14:paraId="14302862" w14:textId="77777777" w:rsidR="00061D80" w:rsidRDefault="004D6B26" w:rsidP="00061D80">
      <w:pPr>
        <w:pStyle w:val="ListParagraph"/>
        <w:numPr>
          <w:ilvl w:val="0"/>
          <w:numId w:val="50"/>
        </w:numPr>
        <w:rPr>
          <w:sz w:val="22"/>
          <w:szCs w:val="22"/>
        </w:rPr>
      </w:pPr>
      <w:r w:rsidRPr="00061D80">
        <w:rPr>
          <w:sz w:val="22"/>
          <w:szCs w:val="22"/>
        </w:rPr>
        <w:t>Phase Budget change of equal or over 24% for Bridge Replacement job number 202144 over US-10 (Mackinaw Road)</w:t>
      </w:r>
    </w:p>
    <w:p w14:paraId="168A0634" w14:textId="77777777" w:rsidR="00061D80" w:rsidRDefault="00061D80" w:rsidP="00061D80">
      <w:pPr>
        <w:pStyle w:val="ListParagraph"/>
        <w:numPr>
          <w:ilvl w:val="0"/>
          <w:numId w:val="50"/>
        </w:numPr>
        <w:rPr>
          <w:sz w:val="22"/>
          <w:szCs w:val="22"/>
        </w:rPr>
      </w:pPr>
      <w:r w:rsidRPr="00061D80">
        <w:rPr>
          <w:sz w:val="22"/>
          <w:szCs w:val="22"/>
        </w:rPr>
        <w:t>State to Federal Funding change for</w:t>
      </w:r>
      <w:r w:rsidR="00B560D0" w:rsidRPr="00061D80">
        <w:rPr>
          <w:sz w:val="22"/>
          <w:szCs w:val="22"/>
        </w:rPr>
        <w:t xml:space="preserve"> </w:t>
      </w:r>
      <w:r w:rsidRPr="00061D80">
        <w:rPr>
          <w:sz w:val="22"/>
          <w:szCs w:val="22"/>
        </w:rPr>
        <w:t>Roadside Facilities</w:t>
      </w:r>
      <w:r w:rsidR="00B560D0" w:rsidRPr="00061D80">
        <w:rPr>
          <w:sz w:val="22"/>
          <w:szCs w:val="22"/>
        </w:rPr>
        <w:t xml:space="preserve"> project number 2</w:t>
      </w:r>
      <w:r w:rsidRPr="00061D80">
        <w:rPr>
          <w:sz w:val="22"/>
          <w:szCs w:val="22"/>
        </w:rPr>
        <w:t>13224</w:t>
      </w:r>
      <w:r w:rsidR="00B560D0" w:rsidRPr="00061D80">
        <w:rPr>
          <w:sz w:val="22"/>
          <w:szCs w:val="22"/>
        </w:rPr>
        <w:t xml:space="preserve"> </w:t>
      </w:r>
      <w:r w:rsidRPr="00061D80">
        <w:rPr>
          <w:sz w:val="22"/>
          <w:szCs w:val="22"/>
        </w:rPr>
        <w:t>at the Bay City Rest Area for building replacement work.</w:t>
      </w:r>
    </w:p>
    <w:p w14:paraId="481CC11F" w14:textId="77777777" w:rsidR="00B560D0" w:rsidRPr="00061D80" w:rsidRDefault="00061D80" w:rsidP="00061D80">
      <w:pPr>
        <w:pStyle w:val="ListParagraph"/>
        <w:numPr>
          <w:ilvl w:val="0"/>
          <w:numId w:val="50"/>
        </w:numPr>
        <w:rPr>
          <w:sz w:val="22"/>
          <w:szCs w:val="22"/>
        </w:rPr>
      </w:pPr>
      <w:r w:rsidRPr="00061D80">
        <w:rPr>
          <w:sz w:val="22"/>
          <w:szCs w:val="22"/>
        </w:rPr>
        <w:t>GPA over 25% for Bridge Rehabilitation job number 204851 on US-10 for overlay- shallow.</w:t>
      </w:r>
    </w:p>
    <w:p w14:paraId="1229A000" w14:textId="77777777" w:rsidR="00061D80" w:rsidRPr="00061D80" w:rsidRDefault="00061D80" w:rsidP="00061D80">
      <w:pPr>
        <w:pStyle w:val="ListParagraph"/>
        <w:ind w:left="1080"/>
        <w:rPr>
          <w:sz w:val="22"/>
          <w:szCs w:val="22"/>
        </w:rPr>
      </w:pPr>
    </w:p>
    <w:p w14:paraId="61EBDC64" w14:textId="77777777" w:rsidR="00B560D0" w:rsidRPr="00B560D0" w:rsidRDefault="00B560D0" w:rsidP="00B560D0">
      <w:pPr>
        <w:rPr>
          <w:sz w:val="22"/>
          <w:szCs w:val="22"/>
        </w:rPr>
      </w:pPr>
      <w:r w:rsidRPr="00B560D0">
        <w:rPr>
          <w:sz w:val="22"/>
          <w:szCs w:val="22"/>
        </w:rPr>
        <w:lastRenderedPageBreak/>
        <w:t xml:space="preserve">A motion was made by </w:t>
      </w:r>
      <w:r w:rsidR="00C56951">
        <w:rPr>
          <w:sz w:val="22"/>
          <w:szCs w:val="22"/>
        </w:rPr>
        <w:t>Lillo, seconded by Stark</w:t>
      </w:r>
      <w:r w:rsidRPr="00B560D0">
        <w:rPr>
          <w:sz w:val="22"/>
          <w:szCs w:val="22"/>
        </w:rPr>
        <w:t>, to favorably recommend the FY 2020-2023 TIP amendment/administrative modifications be moved forward to BCATS Policy Committee for approval.  Motion Passed Unanimously.</w:t>
      </w:r>
    </w:p>
    <w:p w14:paraId="3072D19B" w14:textId="77777777" w:rsidR="00B560D0" w:rsidRPr="00B560D0" w:rsidRDefault="00B560D0" w:rsidP="003735E1">
      <w:pPr>
        <w:rPr>
          <w:sz w:val="22"/>
          <w:szCs w:val="22"/>
        </w:rPr>
      </w:pPr>
    </w:p>
    <w:p w14:paraId="3FDFE2A7" w14:textId="77777777" w:rsidR="00C56951" w:rsidRDefault="00C56951" w:rsidP="00C56951">
      <w:pPr>
        <w:rPr>
          <w:sz w:val="22"/>
          <w:szCs w:val="22"/>
        </w:rPr>
      </w:pPr>
      <w:r w:rsidRPr="00661EBE">
        <w:rPr>
          <w:b/>
          <w:sz w:val="22"/>
          <w:szCs w:val="22"/>
          <w:u w:val="single"/>
        </w:rPr>
        <w:t>2045 Long Range Plan Update:</w:t>
      </w:r>
      <w:r w:rsidRPr="00661EBE">
        <w:rPr>
          <w:color w:val="A6A6A6" w:themeColor="background1" w:themeShade="A6"/>
          <w:sz w:val="22"/>
          <w:szCs w:val="22"/>
          <w:u w:val="single"/>
        </w:rPr>
        <w:br/>
      </w:r>
      <w:r>
        <w:rPr>
          <w:sz w:val="22"/>
          <w:szCs w:val="22"/>
        </w:rPr>
        <w:t xml:space="preserve">BCATS staff </w:t>
      </w:r>
      <w:r w:rsidR="00EF49A2">
        <w:rPr>
          <w:sz w:val="22"/>
          <w:szCs w:val="22"/>
        </w:rPr>
        <w:t>has continued work on the 2045 MTP Update, but not much has changed since the last briefing. BCATS is not currently planning an open house for the MTP Update and will double check if it is required per their Public Participation Plan. Updating the Public Participation Plan was discussed and will take place once the MTP Update is completed.</w:t>
      </w:r>
    </w:p>
    <w:p w14:paraId="0B06F51E" w14:textId="77777777" w:rsidR="003735E1" w:rsidRDefault="003735E1" w:rsidP="003735E1">
      <w:pPr>
        <w:rPr>
          <w:b/>
          <w:sz w:val="22"/>
          <w:szCs w:val="22"/>
          <w:u w:val="single"/>
        </w:rPr>
      </w:pPr>
    </w:p>
    <w:p w14:paraId="24F62836" w14:textId="77777777" w:rsidR="003735E1" w:rsidRPr="00661EBE" w:rsidRDefault="003735E1" w:rsidP="003735E1">
      <w:pPr>
        <w:rPr>
          <w:b/>
          <w:sz w:val="22"/>
          <w:szCs w:val="22"/>
          <w:u w:val="single"/>
        </w:rPr>
      </w:pPr>
      <w:r w:rsidRPr="00661EBE">
        <w:rPr>
          <w:b/>
          <w:sz w:val="22"/>
          <w:szCs w:val="22"/>
          <w:u w:val="single"/>
        </w:rPr>
        <w:t xml:space="preserve">FY 2023-2026 TIP </w:t>
      </w:r>
      <w:r w:rsidR="00C56951">
        <w:rPr>
          <w:b/>
          <w:sz w:val="22"/>
          <w:szCs w:val="22"/>
          <w:u w:val="single"/>
        </w:rPr>
        <w:t>Update</w:t>
      </w:r>
    </w:p>
    <w:p w14:paraId="12716ED2" w14:textId="77777777" w:rsidR="00B560D0" w:rsidRPr="006E067B" w:rsidRDefault="00A057ED" w:rsidP="00B560D0">
      <w:pPr>
        <w:rPr>
          <w:sz w:val="22"/>
          <w:szCs w:val="22"/>
        </w:rPr>
      </w:pPr>
      <w:r>
        <w:rPr>
          <w:sz w:val="22"/>
          <w:szCs w:val="22"/>
        </w:rPr>
        <w:t xml:space="preserve">Lillo </w:t>
      </w:r>
      <w:r w:rsidR="00202E18">
        <w:rPr>
          <w:sz w:val="22"/>
          <w:szCs w:val="22"/>
        </w:rPr>
        <w:t>submitted an Earmark through Representative Dan Kildee’s office for the State Park Drive project.</w:t>
      </w:r>
      <w:r>
        <w:rPr>
          <w:sz w:val="22"/>
          <w:szCs w:val="22"/>
        </w:rPr>
        <w:t xml:space="preserve"> </w:t>
      </w:r>
      <w:r w:rsidR="001379C4">
        <w:rPr>
          <w:sz w:val="22"/>
          <w:szCs w:val="22"/>
        </w:rPr>
        <w:t xml:space="preserve">The </w:t>
      </w:r>
      <w:r w:rsidR="009A6E41">
        <w:rPr>
          <w:sz w:val="22"/>
          <w:szCs w:val="22"/>
        </w:rPr>
        <w:t>road portion of the project i</w:t>
      </w:r>
      <w:r w:rsidR="001379C4">
        <w:rPr>
          <w:sz w:val="22"/>
          <w:szCs w:val="22"/>
        </w:rPr>
        <w:t xml:space="preserve">s for $11,000,000 and the whole project is estimated around $26,500,000. Phillips wants to </w:t>
      </w:r>
      <w:r w:rsidR="00485BDB">
        <w:rPr>
          <w:sz w:val="22"/>
          <w:szCs w:val="22"/>
        </w:rPr>
        <w:t>apply for an earmark, but isn’t sure as to when or where. S</w:t>
      </w:r>
      <w:r w:rsidR="001379C4">
        <w:rPr>
          <w:sz w:val="22"/>
          <w:szCs w:val="22"/>
        </w:rPr>
        <w:t>he was instructed to</w:t>
      </w:r>
      <w:r w:rsidR="00485BDB">
        <w:rPr>
          <w:sz w:val="22"/>
          <w:szCs w:val="22"/>
        </w:rPr>
        <w:t xml:space="preserve"> wait until October to add it to the TIP and</w:t>
      </w:r>
      <w:r w:rsidR="001379C4">
        <w:rPr>
          <w:sz w:val="22"/>
          <w:szCs w:val="22"/>
        </w:rPr>
        <w:t xml:space="preserve"> mark and recommend it for addition for 2024 or after. </w:t>
      </w:r>
      <w:r w:rsidR="00660469">
        <w:rPr>
          <w:sz w:val="22"/>
          <w:szCs w:val="22"/>
        </w:rPr>
        <w:t>Pavone is finalizing the TIP for an internal review, and has drafted a public notice that was sent to MLive. The public comment period is scheduled to be from April 25</w:t>
      </w:r>
      <w:r w:rsidR="00660469" w:rsidRPr="00660469">
        <w:rPr>
          <w:sz w:val="22"/>
          <w:szCs w:val="22"/>
          <w:vertAlign w:val="superscript"/>
        </w:rPr>
        <w:t>th</w:t>
      </w:r>
      <w:r w:rsidR="00660469">
        <w:rPr>
          <w:sz w:val="22"/>
          <w:szCs w:val="22"/>
        </w:rPr>
        <w:t xml:space="preserve"> through May 24</w:t>
      </w:r>
      <w:r w:rsidR="00660469" w:rsidRPr="00660469">
        <w:rPr>
          <w:sz w:val="22"/>
          <w:szCs w:val="22"/>
          <w:vertAlign w:val="superscript"/>
        </w:rPr>
        <w:t>th</w:t>
      </w:r>
      <w:r w:rsidR="00660469">
        <w:rPr>
          <w:sz w:val="22"/>
          <w:szCs w:val="22"/>
        </w:rPr>
        <w:t xml:space="preserve">. </w:t>
      </w:r>
      <w:r w:rsidR="00112517">
        <w:rPr>
          <w:sz w:val="22"/>
          <w:szCs w:val="22"/>
        </w:rPr>
        <w:t>The Open House is scheduled for Wednesday, May 4</w:t>
      </w:r>
      <w:r w:rsidR="00112517" w:rsidRPr="00112517">
        <w:rPr>
          <w:sz w:val="22"/>
          <w:szCs w:val="22"/>
          <w:vertAlign w:val="superscript"/>
        </w:rPr>
        <w:t>th</w:t>
      </w:r>
      <w:r w:rsidR="00112517">
        <w:rPr>
          <w:sz w:val="22"/>
          <w:szCs w:val="22"/>
        </w:rPr>
        <w:t>, 2022 from 4:00 p.m. to 7:00 p.m. in room #128 in the Bay County Community Center located at 800 John F. Kennedy Drive, Bay City, MI 48706.</w:t>
      </w:r>
    </w:p>
    <w:p w14:paraId="24B5218B" w14:textId="77777777" w:rsidR="003735E1" w:rsidRDefault="003735E1" w:rsidP="003735E1">
      <w:pPr>
        <w:rPr>
          <w:sz w:val="22"/>
          <w:szCs w:val="22"/>
        </w:rPr>
      </w:pPr>
      <w:r w:rsidRPr="00661EBE">
        <w:rPr>
          <w:sz w:val="22"/>
          <w:szCs w:val="22"/>
        </w:rPr>
        <w:t xml:space="preserve">  </w:t>
      </w:r>
    </w:p>
    <w:p w14:paraId="53D48E43" w14:textId="77777777" w:rsidR="006E067B" w:rsidRPr="00661EBE" w:rsidRDefault="006E067B" w:rsidP="006E067B">
      <w:pPr>
        <w:rPr>
          <w:b/>
          <w:sz w:val="22"/>
          <w:szCs w:val="22"/>
          <w:u w:val="single"/>
        </w:rPr>
      </w:pPr>
      <w:r w:rsidRPr="00661EBE">
        <w:rPr>
          <w:b/>
          <w:sz w:val="22"/>
          <w:szCs w:val="22"/>
          <w:u w:val="single"/>
        </w:rPr>
        <w:t xml:space="preserve">Review and Recommendation of FY 2023-2026 TIP Local Project Prioritization and Selection </w:t>
      </w:r>
    </w:p>
    <w:p w14:paraId="1C628618" w14:textId="77777777" w:rsidR="006E067B" w:rsidRDefault="00A057ED" w:rsidP="006E067B">
      <w:pPr>
        <w:rPr>
          <w:sz w:val="22"/>
          <w:szCs w:val="22"/>
        </w:rPr>
      </w:pPr>
      <w:r>
        <w:rPr>
          <w:sz w:val="22"/>
          <w:szCs w:val="22"/>
        </w:rPr>
        <w:t xml:space="preserve">Pavone </w:t>
      </w:r>
      <w:r w:rsidR="00877174">
        <w:rPr>
          <w:sz w:val="22"/>
          <w:szCs w:val="22"/>
        </w:rPr>
        <w:t xml:space="preserve">provided a list to the committee for review.  There was a discussion about the project list. </w:t>
      </w:r>
      <w:r w:rsidR="00A4672A">
        <w:rPr>
          <w:sz w:val="22"/>
          <w:szCs w:val="22"/>
        </w:rPr>
        <w:t xml:space="preserve"> </w:t>
      </w:r>
    </w:p>
    <w:p w14:paraId="0ABF13D3" w14:textId="77777777" w:rsidR="00877174" w:rsidRDefault="00877174" w:rsidP="006E067B">
      <w:pPr>
        <w:rPr>
          <w:sz w:val="22"/>
          <w:szCs w:val="22"/>
        </w:rPr>
      </w:pPr>
    </w:p>
    <w:p w14:paraId="5F68359B" w14:textId="77777777" w:rsidR="006E067B" w:rsidRPr="005970D9" w:rsidRDefault="006E067B" w:rsidP="006E067B">
      <w:pPr>
        <w:rPr>
          <w:sz w:val="22"/>
          <w:szCs w:val="22"/>
        </w:rPr>
      </w:pPr>
      <w:r w:rsidRPr="005970D9">
        <w:rPr>
          <w:sz w:val="22"/>
          <w:szCs w:val="22"/>
        </w:rPr>
        <w:t xml:space="preserve">A motion was made by </w:t>
      </w:r>
      <w:r>
        <w:rPr>
          <w:sz w:val="22"/>
          <w:szCs w:val="22"/>
        </w:rPr>
        <w:t xml:space="preserve">Dowswell, </w:t>
      </w:r>
      <w:r w:rsidRPr="005970D9">
        <w:rPr>
          <w:sz w:val="22"/>
          <w:szCs w:val="22"/>
        </w:rPr>
        <w:t xml:space="preserve">seconded by </w:t>
      </w:r>
      <w:r>
        <w:rPr>
          <w:sz w:val="22"/>
          <w:szCs w:val="22"/>
        </w:rPr>
        <w:t>Ogar</w:t>
      </w:r>
      <w:r w:rsidRPr="005970D9">
        <w:rPr>
          <w:sz w:val="22"/>
          <w:szCs w:val="22"/>
        </w:rPr>
        <w:t xml:space="preserve">, to favorably recommend the </w:t>
      </w:r>
      <w:r w:rsidRPr="006F5C42">
        <w:rPr>
          <w:sz w:val="22"/>
          <w:szCs w:val="22"/>
        </w:rPr>
        <w:t xml:space="preserve">of FY 2023-2026 TIP Local Project Prioritization be moved forward to BCATS Policy Committee for </w:t>
      </w:r>
      <w:r>
        <w:rPr>
          <w:sz w:val="22"/>
          <w:szCs w:val="22"/>
        </w:rPr>
        <w:t xml:space="preserve">review and </w:t>
      </w:r>
      <w:r w:rsidRPr="006F5C42">
        <w:rPr>
          <w:sz w:val="22"/>
          <w:szCs w:val="22"/>
        </w:rPr>
        <w:t>a</w:t>
      </w:r>
      <w:r w:rsidRPr="005970D9">
        <w:rPr>
          <w:sz w:val="22"/>
          <w:szCs w:val="22"/>
        </w:rPr>
        <w:t>pproval.  Motion Passed Unanimously.</w:t>
      </w:r>
    </w:p>
    <w:p w14:paraId="3BDD5EBD" w14:textId="77777777" w:rsidR="003735E1" w:rsidRDefault="003735E1" w:rsidP="00471617">
      <w:pPr>
        <w:rPr>
          <w:sz w:val="22"/>
          <w:szCs w:val="22"/>
        </w:rPr>
      </w:pPr>
    </w:p>
    <w:p w14:paraId="368853EC" w14:textId="77777777" w:rsidR="00485BDB" w:rsidRPr="00661EBE" w:rsidRDefault="00485BDB" w:rsidP="00485BDB">
      <w:pPr>
        <w:rPr>
          <w:sz w:val="22"/>
          <w:szCs w:val="22"/>
        </w:rPr>
      </w:pPr>
      <w:r w:rsidRPr="00D46009">
        <w:rPr>
          <w:b/>
          <w:sz w:val="22"/>
          <w:szCs w:val="22"/>
          <w:u w:val="single"/>
        </w:rPr>
        <w:t>Asset Management Update:</w:t>
      </w:r>
      <w:r w:rsidRPr="00661EBE">
        <w:rPr>
          <w:sz w:val="22"/>
          <w:szCs w:val="22"/>
        </w:rPr>
        <w:br/>
        <w:t>There was no Asset Management update brought before the committee.</w:t>
      </w:r>
      <w:r>
        <w:rPr>
          <w:sz w:val="22"/>
          <w:szCs w:val="22"/>
        </w:rPr>
        <w:t xml:space="preserve">  Bodrie said he is planning to do online PASER Training this month. Pavone added him and Deweerdt are planning on doing online PASER Training in June. Even if you’re previously certified, you need to take this PASER Training.</w:t>
      </w:r>
    </w:p>
    <w:p w14:paraId="270867B7" w14:textId="77777777" w:rsidR="00485BDB" w:rsidRDefault="00485BDB" w:rsidP="00471617">
      <w:pPr>
        <w:rPr>
          <w:sz w:val="22"/>
          <w:szCs w:val="22"/>
        </w:rPr>
      </w:pPr>
    </w:p>
    <w:p w14:paraId="087FAF4D" w14:textId="77777777" w:rsidR="006E067B" w:rsidRDefault="00485BDB" w:rsidP="006E067B">
      <w:pPr>
        <w:rPr>
          <w:sz w:val="22"/>
          <w:szCs w:val="22"/>
        </w:rPr>
      </w:pPr>
      <w:r>
        <w:rPr>
          <w:b/>
          <w:sz w:val="22"/>
          <w:szCs w:val="22"/>
          <w:u w:val="single"/>
        </w:rPr>
        <w:t>Funding Update</w:t>
      </w:r>
      <w:r w:rsidR="006E067B" w:rsidRPr="00661EBE">
        <w:rPr>
          <w:b/>
          <w:sz w:val="22"/>
          <w:szCs w:val="22"/>
          <w:u w:val="single"/>
        </w:rPr>
        <w:t>:</w:t>
      </w:r>
      <w:r w:rsidR="006E067B" w:rsidRPr="00661EBE">
        <w:rPr>
          <w:color w:val="A6A6A6" w:themeColor="background1" w:themeShade="A6"/>
          <w:sz w:val="22"/>
          <w:szCs w:val="22"/>
          <w:u w:val="single"/>
        </w:rPr>
        <w:br/>
      </w:r>
      <w:r>
        <w:rPr>
          <w:sz w:val="22"/>
          <w:szCs w:val="22"/>
        </w:rPr>
        <w:t xml:space="preserve">There were more </w:t>
      </w:r>
      <w:r w:rsidR="00EF49A2">
        <w:rPr>
          <w:sz w:val="22"/>
          <w:szCs w:val="22"/>
        </w:rPr>
        <w:t xml:space="preserve">5303 </w:t>
      </w:r>
      <w:r>
        <w:rPr>
          <w:sz w:val="22"/>
          <w:szCs w:val="22"/>
        </w:rPr>
        <w:t>planning funds added through the Federal Transit Agency (FTA), so there is more money available for the UWP.</w:t>
      </w:r>
      <w:r w:rsidR="004A5240">
        <w:rPr>
          <w:sz w:val="22"/>
          <w:szCs w:val="22"/>
        </w:rPr>
        <w:t xml:space="preserve"> </w:t>
      </w:r>
      <w:r w:rsidR="00EF0A8D">
        <w:rPr>
          <w:sz w:val="22"/>
          <w:szCs w:val="22"/>
        </w:rPr>
        <w:t>Lillo recommends we hold a project selection meeting to decide how to allocate the new Carbon Reduction funds.</w:t>
      </w:r>
    </w:p>
    <w:p w14:paraId="2574CBF4" w14:textId="77777777" w:rsidR="003735E1" w:rsidRPr="00661EBE" w:rsidRDefault="003735E1" w:rsidP="00471617">
      <w:pPr>
        <w:rPr>
          <w:sz w:val="22"/>
          <w:szCs w:val="22"/>
        </w:rPr>
      </w:pPr>
    </w:p>
    <w:p w14:paraId="0CC12536" w14:textId="77777777" w:rsidR="00EA4452" w:rsidRPr="00D46009" w:rsidRDefault="00EA4452" w:rsidP="00EA4452">
      <w:pPr>
        <w:rPr>
          <w:b/>
          <w:sz w:val="22"/>
          <w:szCs w:val="22"/>
          <w:u w:val="single"/>
        </w:rPr>
      </w:pPr>
      <w:r w:rsidRPr="00D46009">
        <w:rPr>
          <w:b/>
          <w:sz w:val="22"/>
          <w:szCs w:val="22"/>
          <w:u w:val="single"/>
        </w:rPr>
        <w:t>Project Updates:</w:t>
      </w:r>
      <w:r w:rsidRPr="00D46009">
        <w:rPr>
          <w:b/>
          <w:sz w:val="22"/>
          <w:szCs w:val="22"/>
          <w:u w:val="single"/>
        </w:rPr>
        <w:br/>
      </w:r>
    </w:p>
    <w:p w14:paraId="68BD4CBA" w14:textId="77777777" w:rsidR="004B0D03" w:rsidRPr="00661EBE" w:rsidRDefault="004B0D03" w:rsidP="004B0D03">
      <w:pPr>
        <w:ind w:left="720"/>
        <w:rPr>
          <w:b/>
          <w:color w:val="000000" w:themeColor="text1"/>
          <w:sz w:val="22"/>
          <w:szCs w:val="22"/>
        </w:rPr>
      </w:pPr>
      <w:r w:rsidRPr="00661EBE">
        <w:rPr>
          <w:b/>
          <w:color w:val="000000" w:themeColor="text1"/>
          <w:sz w:val="22"/>
          <w:szCs w:val="22"/>
        </w:rPr>
        <w:t xml:space="preserve">Bay County Road Commission (BCRC): </w:t>
      </w:r>
    </w:p>
    <w:p w14:paraId="36BE4772" w14:textId="3EB0CA2B" w:rsidR="00C924CF" w:rsidRDefault="00DA6F90" w:rsidP="00583D7D">
      <w:pPr>
        <w:ind w:left="720"/>
        <w:rPr>
          <w:color w:val="000000" w:themeColor="text1"/>
          <w:sz w:val="22"/>
          <w:szCs w:val="22"/>
        </w:rPr>
      </w:pPr>
      <w:r w:rsidRPr="00DA6F90">
        <w:rPr>
          <w:color w:val="000000" w:themeColor="text1"/>
          <w:sz w:val="22"/>
          <w:szCs w:val="22"/>
        </w:rPr>
        <w:t>BCRC designed</w:t>
      </w:r>
      <w:r>
        <w:rPr>
          <w:color w:val="000000" w:themeColor="text1"/>
          <w:sz w:val="22"/>
          <w:szCs w:val="22"/>
        </w:rPr>
        <w:t xml:space="preserve"> the Patterson Rd project with</w:t>
      </w:r>
      <w:r w:rsidRPr="00DA6F90">
        <w:rPr>
          <w:color w:val="000000" w:themeColor="text1"/>
          <w:sz w:val="22"/>
          <w:szCs w:val="22"/>
        </w:rPr>
        <w:t xml:space="preserve"> BCATS money 10 years ago,</w:t>
      </w:r>
      <w:r>
        <w:rPr>
          <w:color w:val="000000" w:themeColor="text1"/>
          <w:sz w:val="22"/>
          <w:szCs w:val="22"/>
        </w:rPr>
        <w:t xml:space="preserve"> but needed to be programmed within 10 years.</w:t>
      </w:r>
      <w:r w:rsidRPr="00DA6F90">
        <w:rPr>
          <w:color w:val="000000" w:themeColor="text1"/>
          <w:sz w:val="22"/>
          <w:szCs w:val="22"/>
        </w:rPr>
        <w:t xml:space="preserve"> FHWA removed </w:t>
      </w:r>
      <w:r>
        <w:rPr>
          <w:color w:val="000000" w:themeColor="text1"/>
          <w:sz w:val="22"/>
          <w:szCs w:val="22"/>
        </w:rPr>
        <w:t xml:space="preserve">the </w:t>
      </w:r>
      <w:r w:rsidRPr="00DA6F90">
        <w:rPr>
          <w:color w:val="000000" w:themeColor="text1"/>
          <w:sz w:val="22"/>
          <w:szCs w:val="22"/>
        </w:rPr>
        <w:t xml:space="preserve">10 year restriction for </w:t>
      </w:r>
      <w:r>
        <w:rPr>
          <w:color w:val="000000" w:themeColor="text1"/>
          <w:sz w:val="22"/>
          <w:szCs w:val="22"/>
        </w:rPr>
        <w:t xml:space="preserve">the </w:t>
      </w:r>
      <w:r w:rsidRPr="00DA6F90">
        <w:rPr>
          <w:color w:val="000000" w:themeColor="text1"/>
          <w:sz w:val="22"/>
          <w:szCs w:val="22"/>
        </w:rPr>
        <w:t xml:space="preserve">project, so Patterson can be constructed in 2024 and </w:t>
      </w:r>
      <w:r>
        <w:rPr>
          <w:color w:val="000000" w:themeColor="text1"/>
          <w:sz w:val="22"/>
          <w:szCs w:val="22"/>
        </w:rPr>
        <w:t xml:space="preserve">it will be locally let, meaning </w:t>
      </w:r>
      <w:r w:rsidRPr="00DA6F90">
        <w:rPr>
          <w:color w:val="000000" w:themeColor="text1"/>
          <w:sz w:val="22"/>
          <w:szCs w:val="22"/>
        </w:rPr>
        <w:t>no federa</w:t>
      </w:r>
      <w:r>
        <w:rPr>
          <w:color w:val="000000" w:themeColor="text1"/>
          <w:sz w:val="22"/>
          <w:szCs w:val="22"/>
        </w:rPr>
        <w:t xml:space="preserve">l funding used for construction. It is also a project of regional significance. </w:t>
      </w:r>
      <w:r w:rsidR="00C924CF">
        <w:rPr>
          <w:color w:val="000000" w:themeColor="text1"/>
          <w:sz w:val="22"/>
          <w:szCs w:val="22"/>
        </w:rPr>
        <w:t>The Wenona project received a $47,000 earmark, which was obligated, and will reduce local costs.</w:t>
      </w:r>
      <w:r w:rsidR="00583D7D">
        <w:rPr>
          <w:color w:val="000000" w:themeColor="text1"/>
          <w:sz w:val="22"/>
          <w:szCs w:val="22"/>
        </w:rPr>
        <w:t xml:space="preserve"> The </w:t>
      </w:r>
      <w:r w:rsidR="00583D7D" w:rsidRPr="00583D7D">
        <w:rPr>
          <w:color w:val="000000" w:themeColor="text1"/>
          <w:sz w:val="22"/>
          <w:szCs w:val="22"/>
        </w:rPr>
        <w:t xml:space="preserve">EPA </w:t>
      </w:r>
      <w:r w:rsidR="00583D7D">
        <w:rPr>
          <w:color w:val="000000" w:themeColor="text1"/>
          <w:sz w:val="22"/>
          <w:szCs w:val="22"/>
        </w:rPr>
        <w:t xml:space="preserve">has </w:t>
      </w:r>
      <w:r w:rsidR="00583D7D" w:rsidRPr="00583D7D">
        <w:rPr>
          <w:color w:val="000000" w:themeColor="text1"/>
          <w:sz w:val="22"/>
          <w:szCs w:val="22"/>
        </w:rPr>
        <w:t>not</w:t>
      </w:r>
      <w:r w:rsidR="00583D7D">
        <w:rPr>
          <w:color w:val="000000" w:themeColor="text1"/>
          <w:sz w:val="22"/>
          <w:szCs w:val="22"/>
        </w:rPr>
        <w:t xml:space="preserve"> been</w:t>
      </w:r>
      <w:r w:rsidR="00583D7D" w:rsidRPr="00583D7D">
        <w:rPr>
          <w:color w:val="000000" w:themeColor="text1"/>
          <w:sz w:val="22"/>
          <w:szCs w:val="22"/>
        </w:rPr>
        <w:t xml:space="preserve"> communicative on</w:t>
      </w:r>
      <w:r w:rsidR="00583D7D">
        <w:rPr>
          <w:color w:val="000000" w:themeColor="text1"/>
          <w:sz w:val="22"/>
          <w:szCs w:val="22"/>
        </w:rPr>
        <w:t xml:space="preserve"> the</w:t>
      </w:r>
      <w:r w:rsidR="00583D7D" w:rsidRPr="00583D7D">
        <w:rPr>
          <w:color w:val="000000" w:themeColor="text1"/>
          <w:sz w:val="22"/>
          <w:szCs w:val="22"/>
        </w:rPr>
        <w:t xml:space="preserve"> Dow superfund cleanup project</w:t>
      </w:r>
      <w:r w:rsidR="00583D7D">
        <w:rPr>
          <w:color w:val="000000" w:themeColor="text1"/>
          <w:sz w:val="22"/>
          <w:szCs w:val="22"/>
        </w:rPr>
        <w:t xml:space="preserve"> as there has been l</w:t>
      </w:r>
      <w:r w:rsidR="00583D7D" w:rsidRPr="00583D7D">
        <w:rPr>
          <w:color w:val="000000" w:themeColor="text1"/>
          <w:sz w:val="22"/>
          <w:szCs w:val="22"/>
        </w:rPr>
        <w:t>ots of turnover</w:t>
      </w:r>
      <w:r w:rsidR="00583D7D">
        <w:rPr>
          <w:color w:val="000000" w:themeColor="text1"/>
          <w:sz w:val="22"/>
          <w:szCs w:val="22"/>
        </w:rPr>
        <w:t xml:space="preserve"> there. They are planning on starting the Dow project after Memorial Day, using small trucks to consolidate contaminated dirt onto larger trucks offsite and taking 2 feet out of residents’ lawns to fix water table issues. The plan is to replace the removed soil with topsoil, and then sod and plant it. There are people from the City of Bay City involved who have used a GoPro to track road </w:t>
      </w:r>
      <w:r w:rsidR="00583D7D">
        <w:rPr>
          <w:color w:val="000000" w:themeColor="text1"/>
          <w:sz w:val="22"/>
          <w:szCs w:val="22"/>
        </w:rPr>
        <w:lastRenderedPageBreak/>
        <w:t xml:space="preserve">condition before and after the project, </w:t>
      </w:r>
      <w:r w:rsidR="00583D7D" w:rsidRPr="00583D7D">
        <w:rPr>
          <w:color w:val="000000" w:themeColor="text1"/>
          <w:sz w:val="22"/>
          <w:szCs w:val="22"/>
        </w:rPr>
        <w:t>which Dow will</w:t>
      </w:r>
      <w:r w:rsidR="00583D7D">
        <w:rPr>
          <w:color w:val="000000" w:themeColor="text1"/>
          <w:sz w:val="22"/>
          <w:szCs w:val="22"/>
        </w:rPr>
        <w:t xml:space="preserve"> then</w:t>
      </w:r>
      <w:r w:rsidR="00583D7D" w:rsidRPr="00583D7D">
        <w:rPr>
          <w:color w:val="000000" w:themeColor="text1"/>
          <w:sz w:val="22"/>
          <w:szCs w:val="22"/>
        </w:rPr>
        <w:t xml:space="preserve"> build back to current condition</w:t>
      </w:r>
      <w:r w:rsidR="00B05797">
        <w:rPr>
          <w:color w:val="000000" w:themeColor="text1"/>
          <w:sz w:val="22"/>
          <w:szCs w:val="22"/>
        </w:rPr>
        <w:t>. The South Euclid project (Hotchkiss to Salzburg) has been let for $6.6 million and BCRC and the City of Bay City are working in tandem on the project. The construction phase is scheduled to be from May 2</w:t>
      </w:r>
      <w:r w:rsidR="00B05797" w:rsidRPr="00B05797">
        <w:rPr>
          <w:color w:val="000000" w:themeColor="text1"/>
          <w:sz w:val="22"/>
          <w:szCs w:val="22"/>
          <w:vertAlign w:val="superscript"/>
        </w:rPr>
        <w:t>nd</w:t>
      </w:r>
      <w:r w:rsidR="00B05797">
        <w:rPr>
          <w:color w:val="000000" w:themeColor="text1"/>
          <w:sz w:val="22"/>
          <w:szCs w:val="22"/>
        </w:rPr>
        <w:t xml:space="preserve"> to September 3</w:t>
      </w:r>
      <w:r w:rsidR="00B05797" w:rsidRPr="00B05797">
        <w:rPr>
          <w:color w:val="000000" w:themeColor="text1"/>
          <w:sz w:val="22"/>
          <w:szCs w:val="22"/>
          <w:vertAlign w:val="superscript"/>
        </w:rPr>
        <w:t>rd</w:t>
      </w:r>
      <w:r w:rsidR="00B05797">
        <w:rPr>
          <w:color w:val="000000" w:themeColor="text1"/>
          <w:sz w:val="22"/>
          <w:szCs w:val="22"/>
        </w:rPr>
        <w:t xml:space="preserve">. Michigan Sugar also has a small contribution in this project. There is a total reconstruction project taking place from Kelton to Northern Concrete’s entrance, affecting northbound traffic. The detour expected to be used for this project is from 84 to Hotchkiss. They are using LA Construction out of Fenton for this project. </w:t>
      </w:r>
    </w:p>
    <w:p w14:paraId="3CC7B515" w14:textId="77777777" w:rsidR="00C924CF" w:rsidRDefault="00C924CF" w:rsidP="004B0D03">
      <w:pPr>
        <w:ind w:left="720"/>
        <w:rPr>
          <w:color w:val="000000" w:themeColor="text1"/>
          <w:sz w:val="22"/>
          <w:szCs w:val="22"/>
        </w:rPr>
      </w:pPr>
    </w:p>
    <w:p w14:paraId="547ACA35" w14:textId="77777777" w:rsidR="00001680" w:rsidRDefault="00001680" w:rsidP="004B0D03">
      <w:pPr>
        <w:ind w:left="720"/>
        <w:rPr>
          <w:color w:val="000000" w:themeColor="text1"/>
          <w:sz w:val="22"/>
          <w:szCs w:val="22"/>
        </w:rPr>
      </w:pPr>
    </w:p>
    <w:p w14:paraId="05AC3C75" w14:textId="77777777" w:rsidR="00001680" w:rsidRDefault="00001680" w:rsidP="004B0D03">
      <w:pPr>
        <w:ind w:left="720"/>
        <w:rPr>
          <w:b/>
          <w:color w:val="000000" w:themeColor="text1"/>
          <w:sz w:val="22"/>
          <w:szCs w:val="22"/>
        </w:rPr>
      </w:pPr>
      <w:r>
        <w:rPr>
          <w:b/>
          <w:color w:val="000000" w:themeColor="text1"/>
          <w:sz w:val="22"/>
          <w:szCs w:val="22"/>
        </w:rPr>
        <w:t>City of Bay City:</w:t>
      </w:r>
    </w:p>
    <w:p w14:paraId="3B9808E1" w14:textId="240FC2C3" w:rsidR="00C924CF" w:rsidRPr="00001680" w:rsidRDefault="00C924CF" w:rsidP="00C924CF">
      <w:pPr>
        <w:ind w:left="720"/>
        <w:rPr>
          <w:color w:val="000000" w:themeColor="text1"/>
          <w:sz w:val="22"/>
          <w:szCs w:val="22"/>
        </w:rPr>
      </w:pPr>
      <w:r>
        <w:rPr>
          <w:color w:val="000000" w:themeColor="text1"/>
          <w:sz w:val="22"/>
          <w:szCs w:val="22"/>
        </w:rPr>
        <w:t>Phillips asked Matula about the Lafayette bridge project programmed for 2025-2026 in Bay City and the detours that are going to be taking place considering the project is going to be taking place at the same time as other road projects adjacent to the bridge (Thompson &amp; Jenny). Matula said to talk to Reithel, who is planning along with Stark to schedule coordinated meetings with the bridge offices to coordinate the projects, including the City of Bay City in those meetings.</w:t>
      </w:r>
      <w:r w:rsidR="00B05797">
        <w:rPr>
          <w:color w:val="000000" w:themeColor="text1"/>
          <w:sz w:val="22"/>
          <w:szCs w:val="22"/>
        </w:rPr>
        <w:t xml:space="preserve"> The Wenona </w:t>
      </w:r>
      <w:r w:rsidR="00596511">
        <w:rPr>
          <w:color w:val="000000" w:themeColor="text1"/>
          <w:sz w:val="22"/>
          <w:szCs w:val="22"/>
        </w:rPr>
        <w:t>project is currently on hold in its second phase due to water pipeline issues. There are revisions being made to the stormwater infrastructure to accommodate this. In the next dew weeks, Consumers Energy is going to start work on Fisher to North Union so there will be detours along that route</w:t>
      </w:r>
      <w:r w:rsidR="00BD2907">
        <w:rPr>
          <w:color w:val="000000" w:themeColor="text1"/>
          <w:sz w:val="22"/>
          <w:szCs w:val="22"/>
        </w:rPr>
        <w:t xml:space="preserve">. </w:t>
      </w:r>
      <w:r w:rsidR="00BD2907" w:rsidRPr="00BD2907">
        <w:rPr>
          <w:color w:val="000000" w:themeColor="text1"/>
          <w:sz w:val="22"/>
          <w:szCs w:val="22"/>
        </w:rPr>
        <w:t xml:space="preserve">There are three mill &amp; fill projects taking place on Columbus, Livingston, and Michigan. </w:t>
      </w:r>
      <w:r w:rsidR="00BD2907">
        <w:rPr>
          <w:color w:val="000000" w:themeColor="text1"/>
          <w:sz w:val="22"/>
          <w:szCs w:val="22"/>
        </w:rPr>
        <w:t xml:space="preserve">That project should be done within the next few weeks. The City of Bay City has also let a few different projects, including N John St, Saginaw/Water St, which are scheduled for this year, and Grant St, which is scheduled for the spring. There is no federal funding left in the Grant project, it was let out of the project. </w:t>
      </w:r>
    </w:p>
    <w:p w14:paraId="5299784D" w14:textId="77777777" w:rsidR="00237E45" w:rsidRPr="00661EBE" w:rsidRDefault="00237E45" w:rsidP="00EE4C97">
      <w:pPr>
        <w:rPr>
          <w:sz w:val="22"/>
          <w:szCs w:val="22"/>
        </w:rPr>
      </w:pPr>
    </w:p>
    <w:p w14:paraId="64A916A2" w14:textId="77777777" w:rsidR="00D46009" w:rsidRPr="00661EBE" w:rsidRDefault="00237E45" w:rsidP="00D46009">
      <w:pPr>
        <w:rPr>
          <w:sz w:val="22"/>
          <w:szCs w:val="22"/>
        </w:rPr>
      </w:pPr>
      <w:r w:rsidRPr="00661EBE">
        <w:rPr>
          <w:b/>
          <w:sz w:val="22"/>
          <w:szCs w:val="22"/>
          <w:u w:val="single"/>
        </w:rPr>
        <w:t>Other/New Business:</w:t>
      </w:r>
      <w:r w:rsidRPr="00661EBE">
        <w:rPr>
          <w:sz w:val="22"/>
          <w:szCs w:val="22"/>
        </w:rPr>
        <w:t xml:space="preserve">  </w:t>
      </w:r>
      <w:r w:rsidR="00D46009">
        <w:rPr>
          <w:sz w:val="22"/>
          <w:szCs w:val="22"/>
        </w:rPr>
        <w:br/>
      </w:r>
      <w:r w:rsidR="00EF49A2">
        <w:rPr>
          <w:sz w:val="22"/>
          <w:szCs w:val="22"/>
        </w:rPr>
        <w:t xml:space="preserve">Through August, there will be monthly Technical and Policy Meetings. </w:t>
      </w:r>
      <w:r w:rsidR="00EF0A8D">
        <w:rPr>
          <w:sz w:val="22"/>
          <w:szCs w:val="22"/>
        </w:rPr>
        <w:t>Ogar mentioned a need for mapping that has the location of local projects and detours on an online map. Phillips mentioned that the City of Bay City has interactive maps on their website and so did Lillo for the BCRC. Both agreed to send the links to the respective maps to add to the BCATS website. Stark mentioned that former BCATS Director Anderson created an interactive map of STIP Projects that can be updated by BCATS staff.</w:t>
      </w:r>
    </w:p>
    <w:p w14:paraId="45D63DF0" w14:textId="77777777" w:rsidR="00237E45" w:rsidRPr="00661EBE" w:rsidRDefault="00237E45" w:rsidP="00237E45">
      <w:pPr>
        <w:rPr>
          <w:sz w:val="22"/>
          <w:szCs w:val="22"/>
        </w:rPr>
      </w:pPr>
    </w:p>
    <w:p w14:paraId="4712E80B" w14:textId="616F1B09" w:rsidR="00237E45" w:rsidRPr="00661EBE" w:rsidRDefault="00237E45" w:rsidP="00237E45">
      <w:pPr>
        <w:rPr>
          <w:sz w:val="22"/>
          <w:szCs w:val="22"/>
        </w:rPr>
      </w:pPr>
      <w:r w:rsidRPr="00661EBE">
        <w:rPr>
          <w:sz w:val="22"/>
          <w:szCs w:val="22"/>
        </w:rPr>
        <w:t xml:space="preserve">As there were no further business, a motion was made by </w:t>
      </w:r>
      <w:r w:rsidR="00BD2907">
        <w:rPr>
          <w:sz w:val="22"/>
          <w:szCs w:val="22"/>
        </w:rPr>
        <w:t>Lillo</w:t>
      </w:r>
      <w:r w:rsidR="00D46009">
        <w:rPr>
          <w:sz w:val="22"/>
          <w:szCs w:val="22"/>
        </w:rPr>
        <w:t xml:space="preserve">, </w:t>
      </w:r>
      <w:r w:rsidRPr="00661EBE">
        <w:rPr>
          <w:sz w:val="22"/>
          <w:szCs w:val="22"/>
        </w:rPr>
        <w:t xml:space="preserve">seconded by </w:t>
      </w:r>
      <w:r w:rsidR="00BD2907">
        <w:rPr>
          <w:sz w:val="22"/>
          <w:szCs w:val="22"/>
        </w:rPr>
        <w:t>Moultane</w:t>
      </w:r>
      <w:r w:rsidRPr="00661EBE">
        <w:rPr>
          <w:sz w:val="22"/>
          <w:szCs w:val="22"/>
        </w:rPr>
        <w:t xml:space="preserve">, to adjourn the </w:t>
      </w:r>
      <w:r w:rsidR="00C365FC">
        <w:rPr>
          <w:sz w:val="22"/>
          <w:szCs w:val="22"/>
        </w:rPr>
        <w:t xml:space="preserve">April 12, </w:t>
      </w:r>
      <w:proofErr w:type="gramStart"/>
      <w:r w:rsidR="00C365FC">
        <w:rPr>
          <w:sz w:val="22"/>
          <w:szCs w:val="22"/>
        </w:rPr>
        <w:t>2022</w:t>
      </w:r>
      <w:proofErr w:type="gramEnd"/>
      <w:r w:rsidRPr="00661EBE">
        <w:rPr>
          <w:sz w:val="22"/>
          <w:szCs w:val="22"/>
        </w:rPr>
        <w:t xml:space="preserve"> BCATS Technical Committee meeting at 1</w:t>
      </w:r>
      <w:r w:rsidR="00D46009">
        <w:rPr>
          <w:sz w:val="22"/>
          <w:szCs w:val="22"/>
        </w:rPr>
        <w:t>0</w:t>
      </w:r>
      <w:r w:rsidRPr="00661EBE">
        <w:rPr>
          <w:sz w:val="22"/>
          <w:szCs w:val="22"/>
        </w:rPr>
        <w:t>:</w:t>
      </w:r>
      <w:r w:rsidR="00D46009">
        <w:rPr>
          <w:sz w:val="22"/>
          <w:szCs w:val="22"/>
        </w:rPr>
        <w:t>5</w:t>
      </w:r>
      <w:r w:rsidR="00BD2907">
        <w:rPr>
          <w:sz w:val="22"/>
          <w:szCs w:val="22"/>
        </w:rPr>
        <w:t>3</w:t>
      </w:r>
      <w:r w:rsidRPr="00661EBE">
        <w:rPr>
          <w:sz w:val="22"/>
          <w:szCs w:val="22"/>
        </w:rPr>
        <w:t xml:space="preserve"> a.m.  Motion passed unanimously.</w:t>
      </w:r>
    </w:p>
    <w:p w14:paraId="3B5CCF41" w14:textId="77777777" w:rsidR="00237E45" w:rsidRPr="00661EBE" w:rsidRDefault="00237E45" w:rsidP="00237E45">
      <w:pPr>
        <w:ind w:left="-54" w:firstLine="6480"/>
        <w:rPr>
          <w:sz w:val="22"/>
          <w:szCs w:val="22"/>
        </w:rPr>
      </w:pPr>
    </w:p>
    <w:p w14:paraId="7287C19C" w14:textId="77777777" w:rsidR="00237E45" w:rsidRPr="00661EBE" w:rsidRDefault="00237E45" w:rsidP="00237E45">
      <w:pPr>
        <w:rPr>
          <w:sz w:val="22"/>
          <w:szCs w:val="22"/>
        </w:rPr>
      </w:pPr>
      <w:r w:rsidRPr="00661EB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4D7A7B40" w14:textId="77777777" w:rsidR="00237E45" w:rsidRPr="00E61A56" w:rsidRDefault="00237E45" w:rsidP="00237E45">
      <w:pPr>
        <w:rPr>
          <w:i/>
          <w:iCs/>
          <w:sz w:val="22"/>
          <w:szCs w:val="22"/>
        </w:rPr>
      </w:pPr>
    </w:p>
    <w:p w14:paraId="6ED72EFF" w14:textId="77777777" w:rsidR="00594209" w:rsidRPr="005A7796" w:rsidRDefault="00237E45" w:rsidP="00EA4452">
      <w:pPr>
        <w:jc w:val="right"/>
        <w:rPr>
          <w:i/>
          <w:iCs/>
          <w:sz w:val="22"/>
          <w:szCs w:val="22"/>
        </w:rPr>
      </w:pPr>
      <w:r w:rsidRPr="005A7796">
        <w:rPr>
          <w:i/>
          <w:iCs/>
          <w:sz w:val="22"/>
          <w:szCs w:val="22"/>
        </w:rPr>
        <w:t xml:space="preserve">Transcribed by </w:t>
      </w:r>
      <w:r w:rsidR="005A7796">
        <w:rPr>
          <w:i/>
          <w:iCs/>
          <w:sz w:val="22"/>
          <w:szCs w:val="22"/>
        </w:rPr>
        <w:t>D. Pavone</w:t>
      </w:r>
    </w:p>
    <w:sectPr w:rsidR="00594209" w:rsidRPr="005A779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E0E1" w14:textId="77777777" w:rsidR="008C5278" w:rsidRDefault="008C5278" w:rsidP="00A50402">
      <w:r>
        <w:separator/>
      </w:r>
    </w:p>
  </w:endnote>
  <w:endnote w:type="continuationSeparator" w:id="0">
    <w:p w14:paraId="309856A4"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EA4A" w14:textId="77777777" w:rsidR="008C5278" w:rsidRDefault="008C5278" w:rsidP="00A50402">
      <w:r>
        <w:separator/>
      </w:r>
    </w:p>
  </w:footnote>
  <w:footnote w:type="continuationSeparator" w:id="0">
    <w:p w14:paraId="28BD0C4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12D6BC90" w:rsidR="008C5278" w:rsidRPr="002E71F0" w:rsidRDefault="008C5278" w:rsidP="00240562">
    <w:pPr>
      <w:ind w:right="144"/>
      <w:rPr>
        <w:sz w:val="22"/>
        <w:szCs w:val="22"/>
      </w:rPr>
    </w:pPr>
    <w:r w:rsidRPr="002E71F0">
      <w:rPr>
        <w:b/>
        <w:bCs/>
        <w:sz w:val="22"/>
        <w:szCs w:val="22"/>
      </w:rPr>
      <w:t>BAY CITY AREA TRANSPORTATION STUDY (BCATS)</w:t>
    </w:r>
  </w:p>
  <w:p w14:paraId="0012E1D0" w14:textId="77777777" w:rsidR="008C5278" w:rsidRPr="002E71F0" w:rsidRDefault="008C5278" w:rsidP="007C12D9">
    <w:pPr>
      <w:ind w:right="144"/>
      <w:rPr>
        <w:sz w:val="22"/>
        <w:szCs w:val="22"/>
      </w:rPr>
    </w:pPr>
    <w:r w:rsidRPr="002E71F0">
      <w:rPr>
        <w:sz w:val="22"/>
        <w:szCs w:val="22"/>
      </w:rPr>
      <w:t xml:space="preserve">Technical Committee Minutes – </w:t>
    </w:r>
    <w:r w:rsidR="00E6608B">
      <w:rPr>
        <w:sz w:val="22"/>
        <w:szCs w:val="22"/>
      </w:rPr>
      <w:t>April 12, 2022</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711F3"/>
    <w:multiLevelType w:val="hybridMultilevel"/>
    <w:tmpl w:val="B3E83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140D56"/>
    <w:multiLevelType w:val="hybridMultilevel"/>
    <w:tmpl w:val="BBC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7DA5"/>
    <w:multiLevelType w:val="hybridMultilevel"/>
    <w:tmpl w:val="3684E748"/>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4B640E84"/>
    <w:multiLevelType w:val="hybridMultilevel"/>
    <w:tmpl w:val="A762F2A6"/>
    <w:lvl w:ilvl="0" w:tplc="2EF6E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C5495"/>
    <w:multiLevelType w:val="hybridMultilevel"/>
    <w:tmpl w:val="6090FF4A"/>
    <w:lvl w:ilvl="0" w:tplc="9A8EC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257790"/>
    <w:multiLevelType w:val="hybridMultilevel"/>
    <w:tmpl w:val="A98256FC"/>
    <w:lvl w:ilvl="0" w:tplc="A1BE7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D9442B"/>
    <w:multiLevelType w:val="hybridMultilevel"/>
    <w:tmpl w:val="C298E260"/>
    <w:lvl w:ilvl="0" w:tplc="127EE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FC66D3"/>
    <w:multiLevelType w:val="hybridMultilevel"/>
    <w:tmpl w:val="C784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2342C"/>
    <w:multiLevelType w:val="hybridMultilevel"/>
    <w:tmpl w:val="95C066F8"/>
    <w:lvl w:ilvl="0" w:tplc="153CE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566D7E"/>
    <w:multiLevelType w:val="hybridMultilevel"/>
    <w:tmpl w:val="AF3AAEBE"/>
    <w:lvl w:ilvl="0" w:tplc="55E21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003902">
    <w:abstractNumId w:val="24"/>
  </w:num>
  <w:num w:numId="2" w16cid:durableId="1952518440">
    <w:abstractNumId w:val="20"/>
  </w:num>
  <w:num w:numId="3" w16cid:durableId="1995135031">
    <w:abstractNumId w:val="37"/>
  </w:num>
  <w:num w:numId="4" w16cid:durableId="1001355975">
    <w:abstractNumId w:val="12"/>
  </w:num>
  <w:num w:numId="5" w16cid:durableId="1624917053">
    <w:abstractNumId w:val="27"/>
  </w:num>
  <w:num w:numId="6" w16cid:durableId="1664894633">
    <w:abstractNumId w:val="0"/>
  </w:num>
  <w:num w:numId="7" w16cid:durableId="96338068">
    <w:abstractNumId w:val="18"/>
  </w:num>
  <w:num w:numId="8" w16cid:durableId="2112511756">
    <w:abstractNumId w:val="25"/>
  </w:num>
  <w:num w:numId="9" w16cid:durableId="1607421068">
    <w:abstractNumId w:val="29"/>
  </w:num>
  <w:num w:numId="10" w16cid:durableId="1426532335">
    <w:abstractNumId w:val="5"/>
  </w:num>
  <w:num w:numId="11" w16cid:durableId="1730611493">
    <w:abstractNumId w:val="1"/>
  </w:num>
  <w:num w:numId="12" w16cid:durableId="822045108">
    <w:abstractNumId w:val="16"/>
  </w:num>
  <w:num w:numId="13" w16cid:durableId="1051616492">
    <w:abstractNumId w:val="38"/>
  </w:num>
  <w:num w:numId="14" w16cid:durableId="767849503">
    <w:abstractNumId w:val="21"/>
  </w:num>
  <w:num w:numId="15" w16cid:durableId="860436334">
    <w:abstractNumId w:val="42"/>
  </w:num>
  <w:num w:numId="16" w16cid:durableId="949556493">
    <w:abstractNumId w:val="49"/>
  </w:num>
  <w:num w:numId="17" w16cid:durableId="1284655016">
    <w:abstractNumId w:val="40"/>
  </w:num>
  <w:num w:numId="18" w16cid:durableId="1472989081">
    <w:abstractNumId w:val="30"/>
  </w:num>
  <w:num w:numId="19" w16cid:durableId="216862620">
    <w:abstractNumId w:val="13"/>
  </w:num>
  <w:num w:numId="20" w16cid:durableId="325670859">
    <w:abstractNumId w:val="11"/>
  </w:num>
  <w:num w:numId="21" w16cid:durableId="876820121">
    <w:abstractNumId w:val="17"/>
  </w:num>
  <w:num w:numId="22" w16cid:durableId="750540190">
    <w:abstractNumId w:val="45"/>
  </w:num>
  <w:num w:numId="23" w16cid:durableId="1370452099">
    <w:abstractNumId w:val="19"/>
  </w:num>
  <w:num w:numId="24" w16cid:durableId="386758254">
    <w:abstractNumId w:val="2"/>
  </w:num>
  <w:num w:numId="25" w16cid:durableId="302539959">
    <w:abstractNumId w:val="31"/>
  </w:num>
  <w:num w:numId="26" w16cid:durableId="781456603">
    <w:abstractNumId w:val="3"/>
  </w:num>
  <w:num w:numId="27" w16cid:durableId="1143888823">
    <w:abstractNumId w:val="22"/>
  </w:num>
  <w:num w:numId="28" w16cid:durableId="1341933653">
    <w:abstractNumId w:val="23"/>
  </w:num>
  <w:num w:numId="29" w16cid:durableId="895702903">
    <w:abstractNumId w:val="8"/>
  </w:num>
  <w:num w:numId="30" w16cid:durableId="2144469134">
    <w:abstractNumId w:val="44"/>
  </w:num>
  <w:num w:numId="31" w16cid:durableId="1517960849">
    <w:abstractNumId w:val="7"/>
  </w:num>
  <w:num w:numId="32" w16cid:durableId="1619682379">
    <w:abstractNumId w:val="10"/>
  </w:num>
  <w:num w:numId="33" w16cid:durableId="1601833997">
    <w:abstractNumId w:val="35"/>
  </w:num>
  <w:num w:numId="34" w16cid:durableId="1513758494">
    <w:abstractNumId w:val="39"/>
  </w:num>
  <w:num w:numId="35" w16cid:durableId="747264913">
    <w:abstractNumId w:val="6"/>
  </w:num>
  <w:num w:numId="36" w16cid:durableId="1003166928">
    <w:abstractNumId w:val="36"/>
  </w:num>
  <w:num w:numId="37" w16cid:durableId="1526283372">
    <w:abstractNumId w:val="41"/>
  </w:num>
  <w:num w:numId="38" w16cid:durableId="166017202">
    <w:abstractNumId w:val="15"/>
  </w:num>
  <w:num w:numId="39" w16cid:durableId="1872648667">
    <w:abstractNumId w:val="28"/>
  </w:num>
  <w:num w:numId="40" w16cid:durableId="934825141">
    <w:abstractNumId w:val="47"/>
  </w:num>
  <w:num w:numId="41" w16cid:durableId="1828936806">
    <w:abstractNumId w:val="14"/>
  </w:num>
  <w:num w:numId="42" w16cid:durableId="766000946">
    <w:abstractNumId w:val="48"/>
  </w:num>
  <w:num w:numId="43" w16cid:durableId="2070104793">
    <w:abstractNumId w:val="32"/>
  </w:num>
  <w:num w:numId="44" w16cid:durableId="1563982470">
    <w:abstractNumId w:val="34"/>
  </w:num>
  <w:num w:numId="45" w16cid:durableId="2033921317">
    <w:abstractNumId w:val="4"/>
  </w:num>
  <w:num w:numId="46" w16cid:durableId="1537622544">
    <w:abstractNumId w:val="33"/>
  </w:num>
  <w:num w:numId="47" w16cid:durableId="901601561">
    <w:abstractNumId w:val="26"/>
  </w:num>
  <w:num w:numId="48" w16cid:durableId="1694458020">
    <w:abstractNumId w:val="9"/>
  </w:num>
  <w:num w:numId="49" w16cid:durableId="1396663187">
    <w:abstractNumId w:val="43"/>
  </w:num>
  <w:num w:numId="50" w16cid:durableId="5432567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1680"/>
    <w:rsid w:val="000025D0"/>
    <w:rsid w:val="00002F75"/>
    <w:rsid w:val="00003515"/>
    <w:rsid w:val="00004B3B"/>
    <w:rsid w:val="00005BF2"/>
    <w:rsid w:val="00010DC3"/>
    <w:rsid w:val="00012C7B"/>
    <w:rsid w:val="0001363F"/>
    <w:rsid w:val="000141D9"/>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A06"/>
    <w:rsid w:val="000C7A94"/>
    <w:rsid w:val="000D296D"/>
    <w:rsid w:val="000D4441"/>
    <w:rsid w:val="000D4892"/>
    <w:rsid w:val="000D60FC"/>
    <w:rsid w:val="000D79C0"/>
    <w:rsid w:val="000E1DF9"/>
    <w:rsid w:val="000E2610"/>
    <w:rsid w:val="000E265A"/>
    <w:rsid w:val="000E4098"/>
    <w:rsid w:val="000E4DEE"/>
    <w:rsid w:val="000E525E"/>
    <w:rsid w:val="000F0E69"/>
    <w:rsid w:val="000F2F16"/>
    <w:rsid w:val="000F3269"/>
    <w:rsid w:val="000F40A6"/>
    <w:rsid w:val="000F7304"/>
    <w:rsid w:val="000F79EF"/>
    <w:rsid w:val="00100082"/>
    <w:rsid w:val="00100E6F"/>
    <w:rsid w:val="001013BF"/>
    <w:rsid w:val="0010276D"/>
    <w:rsid w:val="00104488"/>
    <w:rsid w:val="001045CC"/>
    <w:rsid w:val="001051D7"/>
    <w:rsid w:val="00107652"/>
    <w:rsid w:val="00107DB1"/>
    <w:rsid w:val="00112517"/>
    <w:rsid w:val="00112926"/>
    <w:rsid w:val="00112C1A"/>
    <w:rsid w:val="001147FC"/>
    <w:rsid w:val="00114F1F"/>
    <w:rsid w:val="00114F47"/>
    <w:rsid w:val="00122517"/>
    <w:rsid w:val="00122566"/>
    <w:rsid w:val="00123D37"/>
    <w:rsid w:val="00124EFC"/>
    <w:rsid w:val="0013018B"/>
    <w:rsid w:val="00133CBA"/>
    <w:rsid w:val="001362F2"/>
    <w:rsid w:val="00136DEF"/>
    <w:rsid w:val="001379C4"/>
    <w:rsid w:val="001412BF"/>
    <w:rsid w:val="0014166D"/>
    <w:rsid w:val="001418D7"/>
    <w:rsid w:val="00141958"/>
    <w:rsid w:val="00141AB0"/>
    <w:rsid w:val="0014511E"/>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8450B"/>
    <w:rsid w:val="00186259"/>
    <w:rsid w:val="00186618"/>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BC9"/>
    <w:rsid w:val="001A4CD1"/>
    <w:rsid w:val="001A7437"/>
    <w:rsid w:val="001A778A"/>
    <w:rsid w:val="001B00C6"/>
    <w:rsid w:val="001B2E65"/>
    <w:rsid w:val="001B62CD"/>
    <w:rsid w:val="001B70E5"/>
    <w:rsid w:val="001B7212"/>
    <w:rsid w:val="001B7554"/>
    <w:rsid w:val="001C1404"/>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42D5"/>
    <w:rsid w:val="001E56FE"/>
    <w:rsid w:val="001E574C"/>
    <w:rsid w:val="001F1D65"/>
    <w:rsid w:val="001F1F2B"/>
    <w:rsid w:val="001F265C"/>
    <w:rsid w:val="001F2776"/>
    <w:rsid w:val="001F38E5"/>
    <w:rsid w:val="001F3A75"/>
    <w:rsid w:val="001F4E89"/>
    <w:rsid w:val="001F5C01"/>
    <w:rsid w:val="00201640"/>
    <w:rsid w:val="0020184D"/>
    <w:rsid w:val="00201A18"/>
    <w:rsid w:val="00202E18"/>
    <w:rsid w:val="0020329A"/>
    <w:rsid w:val="002044AD"/>
    <w:rsid w:val="002057A0"/>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6B9F"/>
    <w:rsid w:val="00237634"/>
    <w:rsid w:val="00237E0D"/>
    <w:rsid w:val="00237E45"/>
    <w:rsid w:val="00240562"/>
    <w:rsid w:val="0024165A"/>
    <w:rsid w:val="00241E15"/>
    <w:rsid w:val="0024277D"/>
    <w:rsid w:val="00242FD1"/>
    <w:rsid w:val="002454E1"/>
    <w:rsid w:val="0024603D"/>
    <w:rsid w:val="0024647E"/>
    <w:rsid w:val="00246676"/>
    <w:rsid w:val="00247011"/>
    <w:rsid w:val="00247103"/>
    <w:rsid w:val="002475F5"/>
    <w:rsid w:val="00247E1A"/>
    <w:rsid w:val="00251F95"/>
    <w:rsid w:val="0025283C"/>
    <w:rsid w:val="00253240"/>
    <w:rsid w:val="00253C57"/>
    <w:rsid w:val="00254E38"/>
    <w:rsid w:val="002555F0"/>
    <w:rsid w:val="00255D7F"/>
    <w:rsid w:val="00256261"/>
    <w:rsid w:val="0025626A"/>
    <w:rsid w:val="00261C10"/>
    <w:rsid w:val="00263C2F"/>
    <w:rsid w:val="00265AAC"/>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42BA"/>
    <w:rsid w:val="0029600F"/>
    <w:rsid w:val="00297F3A"/>
    <w:rsid w:val="002A0162"/>
    <w:rsid w:val="002A1072"/>
    <w:rsid w:val="002A2C64"/>
    <w:rsid w:val="002A55C5"/>
    <w:rsid w:val="002A6F21"/>
    <w:rsid w:val="002A75D5"/>
    <w:rsid w:val="002A7D62"/>
    <w:rsid w:val="002B1874"/>
    <w:rsid w:val="002B1C6E"/>
    <w:rsid w:val="002B22FA"/>
    <w:rsid w:val="002B58F2"/>
    <w:rsid w:val="002B5951"/>
    <w:rsid w:val="002B5D35"/>
    <w:rsid w:val="002B7551"/>
    <w:rsid w:val="002C18C6"/>
    <w:rsid w:val="002C301A"/>
    <w:rsid w:val="002C447F"/>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19CB"/>
    <w:rsid w:val="002F1C74"/>
    <w:rsid w:val="002F1E90"/>
    <w:rsid w:val="002F2E8F"/>
    <w:rsid w:val="002F4580"/>
    <w:rsid w:val="002F601D"/>
    <w:rsid w:val="002F6481"/>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27C"/>
    <w:rsid w:val="003201E4"/>
    <w:rsid w:val="00320F9E"/>
    <w:rsid w:val="00322099"/>
    <w:rsid w:val="003225BB"/>
    <w:rsid w:val="00322B91"/>
    <w:rsid w:val="0032330A"/>
    <w:rsid w:val="0032491E"/>
    <w:rsid w:val="00324A74"/>
    <w:rsid w:val="00327E33"/>
    <w:rsid w:val="00330F2B"/>
    <w:rsid w:val="003322E8"/>
    <w:rsid w:val="0033467D"/>
    <w:rsid w:val="003350F6"/>
    <w:rsid w:val="00335B6B"/>
    <w:rsid w:val="003370EE"/>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F61"/>
    <w:rsid w:val="003800FE"/>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A06B1"/>
    <w:rsid w:val="003A0A2D"/>
    <w:rsid w:val="003A1BB9"/>
    <w:rsid w:val="003A3EAA"/>
    <w:rsid w:val="003A4919"/>
    <w:rsid w:val="003A4922"/>
    <w:rsid w:val="003A53B6"/>
    <w:rsid w:val="003A5ED8"/>
    <w:rsid w:val="003A6A6B"/>
    <w:rsid w:val="003B1B4A"/>
    <w:rsid w:val="003B3451"/>
    <w:rsid w:val="003B5191"/>
    <w:rsid w:val="003C03AB"/>
    <w:rsid w:val="003C10C2"/>
    <w:rsid w:val="003C318A"/>
    <w:rsid w:val="003C4216"/>
    <w:rsid w:val="003C62A4"/>
    <w:rsid w:val="003C62FF"/>
    <w:rsid w:val="003C6A1E"/>
    <w:rsid w:val="003C79CF"/>
    <w:rsid w:val="003D104E"/>
    <w:rsid w:val="003D1E44"/>
    <w:rsid w:val="003D24CE"/>
    <w:rsid w:val="003D3064"/>
    <w:rsid w:val="003D56F4"/>
    <w:rsid w:val="003D65A7"/>
    <w:rsid w:val="003E311B"/>
    <w:rsid w:val="003E46F4"/>
    <w:rsid w:val="003E68A1"/>
    <w:rsid w:val="003F1144"/>
    <w:rsid w:val="003F1380"/>
    <w:rsid w:val="003F5FF3"/>
    <w:rsid w:val="0040161F"/>
    <w:rsid w:val="00404135"/>
    <w:rsid w:val="00406086"/>
    <w:rsid w:val="00406DAC"/>
    <w:rsid w:val="00407ACF"/>
    <w:rsid w:val="004108EE"/>
    <w:rsid w:val="00410E5A"/>
    <w:rsid w:val="00413077"/>
    <w:rsid w:val="00413C43"/>
    <w:rsid w:val="0041617F"/>
    <w:rsid w:val="00416699"/>
    <w:rsid w:val="004167AA"/>
    <w:rsid w:val="0041713B"/>
    <w:rsid w:val="0042063C"/>
    <w:rsid w:val="00420FD4"/>
    <w:rsid w:val="0042139C"/>
    <w:rsid w:val="00424F35"/>
    <w:rsid w:val="00425353"/>
    <w:rsid w:val="0042543E"/>
    <w:rsid w:val="00426C7D"/>
    <w:rsid w:val="00427676"/>
    <w:rsid w:val="004279B6"/>
    <w:rsid w:val="00427A0D"/>
    <w:rsid w:val="0043174E"/>
    <w:rsid w:val="004327A8"/>
    <w:rsid w:val="004329E8"/>
    <w:rsid w:val="0043629B"/>
    <w:rsid w:val="00436FAE"/>
    <w:rsid w:val="0043702E"/>
    <w:rsid w:val="00437572"/>
    <w:rsid w:val="004417BB"/>
    <w:rsid w:val="00441C8E"/>
    <w:rsid w:val="00442186"/>
    <w:rsid w:val="00442D6F"/>
    <w:rsid w:val="00443701"/>
    <w:rsid w:val="00444438"/>
    <w:rsid w:val="00445499"/>
    <w:rsid w:val="00445DBC"/>
    <w:rsid w:val="00446D1E"/>
    <w:rsid w:val="0044753C"/>
    <w:rsid w:val="0045036D"/>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70030"/>
    <w:rsid w:val="004705CA"/>
    <w:rsid w:val="00471617"/>
    <w:rsid w:val="00473F5C"/>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A1138"/>
    <w:rsid w:val="004A142B"/>
    <w:rsid w:val="004A2CE8"/>
    <w:rsid w:val="004A390D"/>
    <w:rsid w:val="004A5100"/>
    <w:rsid w:val="004A5240"/>
    <w:rsid w:val="004A52DD"/>
    <w:rsid w:val="004A6A3D"/>
    <w:rsid w:val="004B0653"/>
    <w:rsid w:val="004B066A"/>
    <w:rsid w:val="004B0D03"/>
    <w:rsid w:val="004B113A"/>
    <w:rsid w:val="004B11B8"/>
    <w:rsid w:val="004B3892"/>
    <w:rsid w:val="004B423E"/>
    <w:rsid w:val="004B5861"/>
    <w:rsid w:val="004B6041"/>
    <w:rsid w:val="004B68AA"/>
    <w:rsid w:val="004C0BBA"/>
    <w:rsid w:val="004C21CA"/>
    <w:rsid w:val="004C2335"/>
    <w:rsid w:val="004C56FC"/>
    <w:rsid w:val="004C5860"/>
    <w:rsid w:val="004C7AFE"/>
    <w:rsid w:val="004D04FA"/>
    <w:rsid w:val="004D1415"/>
    <w:rsid w:val="004D2A8E"/>
    <w:rsid w:val="004D2E93"/>
    <w:rsid w:val="004D3BC6"/>
    <w:rsid w:val="004D49F6"/>
    <w:rsid w:val="004D6163"/>
    <w:rsid w:val="004D6B26"/>
    <w:rsid w:val="004E03C0"/>
    <w:rsid w:val="004E0920"/>
    <w:rsid w:val="004E0AE6"/>
    <w:rsid w:val="004E17B8"/>
    <w:rsid w:val="004E2671"/>
    <w:rsid w:val="004E27E0"/>
    <w:rsid w:val="004E5548"/>
    <w:rsid w:val="004E5A8F"/>
    <w:rsid w:val="004E7D08"/>
    <w:rsid w:val="004F098E"/>
    <w:rsid w:val="004F104B"/>
    <w:rsid w:val="004F24C4"/>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20315"/>
    <w:rsid w:val="00520996"/>
    <w:rsid w:val="00521D2E"/>
    <w:rsid w:val="00522317"/>
    <w:rsid w:val="00522A66"/>
    <w:rsid w:val="00526DEF"/>
    <w:rsid w:val="0052714A"/>
    <w:rsid w:val="005274BD"/>
    <w:rsid w:val="00527931"/>
    <w:rsid w:val="005312D4"/>
    <w:rsid w:val="00531FED"/>
    <w:rsid w:val="00532BEB"/>
    <w:rsid w:val="0053642C"/>
    <w:rsid w:val="00537882"/>
    <w:rsid w:val="00540DBD"/>
    <w:rsid w:val="005411D5"/>
    <w:rsid w:val="00542215"/>
    <w:rsid w:val="005424E6"/>
    <w:rsid w:val="00543775"/>
    <w:rsid w:val="00543A39"/>
    <w:rsid w:val="005445CE"/>
    <w:rsid w:val="005468D9"/>
    <w:rsid w:val="00550B2F"/>
    <w:rsid w:val="00551B25"/>
    <w:rsid w:val="00551C1B"/>
    <w:rsid w:val="00553ACA"/>
    <w:rsid w:val="00555CB1"/>
    <w:rsid w:val="005561C1"/>
    <w:rsid w:val="00556952"/>
    <w:rsid w:val="00556A66"/>
    <w:rsid w:val="00556B12"/>
    <w:rsid w:val="00560D0C"/>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9"/>
    <w:rsid w:val="0059430D"/>
    <w:rsid w:val="005957F4"/>
    <w:rsid w:val="005960E4"/>
    <w:rsid w:val="00596511"/>
    <w:rsid w:val="005970D9"/>
    <w:rsid w:val="005A38AA"/>
    <w:rsid w:val="005A3A12"/>
    <w:rsid w:val="005A663B"/>
    <w:rsid w:val="005A6FAE"/>
    <w:rsid w:val="005A7796"/>
    <w:rsid w:val="005A77BE"/>
    <w:rsid w:val="005B0D8E"/>
    <w:rsid w:val="005B0F10"/>
    <w:rsid w:val="005B2C4E"/>
    <w:rsid w:val="005B34C5"/>
    <w:rsid w:val="005B533E"/>
    <w:rsid w:val="005B6C14"/>
    <w:rsid w:val="005B6C51"/>
    <w:rsid w:val="005C1051"/>
    <w:rsid w:val="005C1678"/>
    <w:rsid w:val="005C2B03"/>
    <w:rsid w:val="005C38B8"/>
    <w:rsid w:val="005C4C47"/>
    <w:rsid w:val="005C66EC"/>
    <w:rsid w:val="005C6B08"/>
    <w:rsid w:val="005D0778"/>
    <w:rsid w:val="005D4124"/>
    <w:rsid w:val="005D59D8"/>
    <w:rsid w:val="005D6057"/>
    <w:rsid w:val="005D6368"/>
    <w:rsid w:val="005D6CC5"/>
    <w:rsid w:val="005D6F9F"/>
    <w:rsid w:val="005D7EB3"/>
    <w:rsid w:val="005E0C00"/>
    <w:rsid w:val="005E1874"/>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18BD"/>
    <w:rsid w:val="0060256A"/>
    <w:rsid w:val="00604181"/>
    <w:rsid w:val="006059E6"/>
    <w:rsid w:val="0060652D"/>
    <w:rsid w:val="00613133"/>
    <w:rsid w:val="00614024"/>
    <w:rsid w:val="00614B25"/>
    <w:rsid w:val="00614C0B"/>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54A6"/>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629F"/>
    <w:rsid w:val="006C6755"/>
    <w:rsid w:val="006D0239"/>
    <w:rsid w:val="006D09E7"/>
    <w:rsid w:val="006D15CB"/>
    <w:rsid w:val="006D15E7"/>
    <w:rsid w:val="006D4E8F"/>
    <w:rsid w:val="006D6863"/>
    <w:rsid w:val="006E0294"/>
    <w:rsid w:val="006E03C0"/>
    <w:rsid w:val="006E05B1"/>
    <w:rsid w:val="006E067B"/>
    <w:rsid w:val="006E0BE6"/>
    <w:rsid w:val="006E149B"/>
    <w:rsid w:val="006E1907"/>
    <w:rsid w:val="006E2C4D"/>
    <w:rsid w:val="006E3142"/>
    <w:rsid w:val="006E38A0"/>
    <w:rsid w:val="006E3D0A"/>
    <w:rsid w:val="006F1141"/>
    <w:rsid w:val="006F18C5"/>
    <w:rsid w:val="006F18C9"/>
    <w:rsid w:val="006F1A47"/>
    <w:rsid w:val="006F1D30"/>
    <w:rsid w:val="006F449A"/>
    <w:rsid w:val="006F54B7"/>
    <w:rsid w:val="006F5C42"/>
    <w:rsid w:val="00701975"/>
    <w:rsid w:val="0070225B"/>
    <w:rsid w:val="007023F5"/>
    <w:rsid w:val="00703A1F"/>
    <w:rsid w:val="00704B1B"/>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343F0"/>
    <w:rsid w:val="00735E75"/>
    <w:rsid w:val="00736A0E"/>
    <w:rsid w:val="00740EDC"/>
    <w:rsid w:val="00741076"/>
    <w:rsid w:val="007413E9"/>
    <w:rsid w:val="00742857"/>
    <w:rsid w:val="00743CD9"/>
    <w:rsid w:val="0074414C"/>
    <w:rsid w:val="00744F9C"/>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3040"/>
    <w:rsid w:val="00773BDF"/>
    <w:rsid w:val="00773E5F"/>
    <w:rsid w:val="00774E52"/>
    <w:rsid w:val="00775928"/>
    <w:rsid w:val="007768AC"/>
    <w:rsid w:val="0077723A"/>
    <w:rsid w:val="00780EC2"/>
    <w:rsid w:val="00782414"/>
    <w:rsid w:val="00782886"/>
    <w:rsid w:val="0078435F"/>
    <w:rsid w:val="00785DFF"/>
    <w:rsid w:val="00787649"/>
    <w:rsid w:val="00791E20"/>
    <w:rsid w:val="00792AC4"/>
    <w:rsid w:val="00792B34"/>
    <w:rsid w:val="00794436"/>
    <w:rsid w:val="00794752"/>
    <w:rsid w:val="00795D26"/>
    <w:rsid w:val="007970CC"/>
    <w:rsid w:val="007A066B"/>
    <w:rsid w:val="007A3F84"/>
    <w:rsid w:val="007A6114"/>
    <w:rsid w:val="007A7BF6"/>
    <w:rsid w:val="007B3C41"/>
    <w:rsid w:val="007B4601"/>
    <w:rsid w:val="007B54F7"/>
    <w:rsid w:val="007C042C"/>
    <w:rsid w:val="007C0BB1"/>
    <w:rsid w:val="007C12D9"/>
    <w:rsid w:val="007C2466"/>
    <w:rsid w:val="007C2469"/>
    <w:rsid w:val="007C4A77"/>
    <w:rsid w:val="007C5B86"/>
    <w:rsid w:val="007C5D69"/>
    <w:rsid w:val="007C697E"/>
    <w:rsid w:val="007D06DE"/>
    <w:rsid w:val="007D10C3"/>
    <w:rsid w:val="007D1AF8"/>
    <w:rsid w:val="007D2DF4"/>
    <w:rsid w:val="007D2EE6"/>
    <w:rsid w:val="007D33D6"/>
    <w:rsid w:val="007D58FF"/>
    <w:rsid w:val="007D597A"/>
    <w:rsid w:val="007D6125"/>
    <w:rsid w:val="007D693E"/>
    <w:rsid w:val="007D6FA6"/>
    <w:rsid w:val="007E02AB"/>
    <w:rsid w:val="007E07A8"/>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FE4"/>
    <w:rsid w:val="008021A0"/>
    <w:rsid w:val="0080338F"/>
    <w:rsid w:val="008035E2"/>
    <w:rsid w:val="00803D0A"/>
    <w:rsid w:val="00804712"/>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F6B"/>
    <w:rsid w:val="008255FC"/>
    <w:rsid w:val="008263BE"/>
    <w:rsid w:val="00826798"/>
    <w:rsid w:val="008270A6"/>
    <w:rsid w:val="008309B9"/>
    <w:rsid w:val="008351AD"/>
    <w:rsid w:val="00835309"/>
    <w:rsid w:val="008363D1"/>
    <w:rsid w:val="00836442"/>
    <w:rsid w:val="00840256"/>
    <w:rsid w:val="0084060F"/>
    <w:rsid w:val="008446DF"/>
    <w:rsid w:val="00844760"/>
    <w:rsid w:val="00846232"/>
    <w:rsid w:val="00847F3B"/>
    <w:rsid w:val="00850E47"/>
    <w:rsid w:val="0085175C"/>
    <w:rsid w:val="00851F9A"/>
    <w:rsid w:val="008545C5"/>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B43"/>
    <w:rsid w:val="00890D88"/>
    <w:rsid w:val="00891DA2"/>
    <w:rsid w:val="00892F28"/>
    <w:rsid w:val="0089387A"/>
    <w:rsid w:val="00894785"/>
    <w:rsid w:val="00895A98"/>
    <w:rsid w:val="00896175"/>
    <w:rsid w:val="0089696B"/>
    <w:rsid w:val="008A069F"/>
    <w:rsid w:val="008A1B1B"/>
    <w:rsid w:val="008A3B89"/>
    <w:rsid w:val="008A4F13"/>
    <w:rsid w:val="008A6202"/>
    <w:rsid w:val="008A7433"/>
    <w:rsid w:val="008B0E7E"/>
    <w:rsid w:val="008B158B"/>
    <w:rsid w:val="008B19D5"/>
    <w:rsid w:val="008B1C6C"/>
    <w:rsid w:val="008B279D"/>
    <w:rsid w:val="008B31F1"/>
    <w:rsid w:val="008B4370"/>
    <w:rsid w:val="008B4E5C"/>
    <w:rsid w:val="008B55D9"/>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3949"/>
    <w:rsid w:val="008D4A96"/>
    <w:rsid w:val="008D4D1E"/>
    <w:rsid w:val="008D5A10"/>
    <w:rsid w:val="008E028C"/>
    <w:rsid w:val="008E13CD"/>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7A63"/>
    <w:rsid w:val="00900477"/>
    <w:rsid w:val="00902F87"/>
    <w:rsid w:val="009031C4"/>
    <w:rsid w:val="009034AD"/>
    <w:rsid w:val="009038C7"/>
    <w:rsid w:val="009053AC"/>
    <w:rsid w:val="00905AC4"/>
    <w:rsid w:val="00906564"/>
    <w:rsid w:val="00906C0E"/>
    <w:rsid w:val="00910EDC"/>
    <w:rsid w:val="00912DEA"/>
    <w:rsid w:val="009131B7"/>
    <w:rsid w:val="00913F93"/>
    <w:rsid w:val="00916C98"/>
    <w:rsid w:val="0091714C"/>
    <w:rsid w:val="00921BBE"/>
    <w:rsid w:val="00924126"/>
    <w:rsid w:val="00924958"/>
    <w:rsid w:val="00925917"/>
    <w:rsid w:val="00931040"/>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3E59"/>
    <w:rsid w:val="0097448F"/>
    <w:rsid w:val="00974C2D"/>
    <w:rsid w:val="00975089"/>
    <w:rsid w:val="00975F4C"/>
    <w:rsid w:val="0098251E"/>
    <w:rsid w:val="0098707D"/>
    <w:rsid w:val="0099016A"/>
    <w:rsid w:val="00990C73"/>
    <w:rsid w:val="0099174B"/>
    <w:rsid w:val="009922DE"/>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7FE0"/>
    <w:rsid w:val="009C2915"/>
    <w:rsid w:val="009C2CBC"/>
    <w:rsid w:val="009C2E3C"/>
    <w:rsid w:val="009C2F1D"/>
    <w:rsid w:val="009C5874"/>
    <w:rsid w:val="009D217C"/>
    <w:rsid w:val="009D2401"/>
    <w:rsid w:val="009D2568"/>
    <w:rsid w:val="009D44E3"/>
    <w:rsid w:val="009D5EEC"/>
    <w:rsid w:val="009E153F"/>
    <w:rsid w:val="009E33DC"/>
    <w:rsid w:val="009E4155"/>
    <w:rsid w:val="009E4D12"/>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6D63"/>
    <w:rsid w:val="009F79FC"/>
    <w:rsid w:val="00A00D5D"/>
    <w:rsid w:val="00A023DD"/>
    <w:rsid w:val="00A04239"/>
    <w:rsid w:val="00A057ED"/>
    <w:rsid w:val="00A15882"/>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4672A"/>
    <w:rsid w:val="00A503AE"/>
    <w:rsid w:val="00A50402"/>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85F"/>
    <w:rsid w:val="00A67F4F"/>
    <w:rsid w:val="00A71547"/>
    <w:rsid w:val="00A74F8B"/>
    <w:rsid w:val="00A76A2B"/>
    <w:rsid w:val="00A776AC"/>
    <w:rsid w:val="00A831F8"/>
    <w:rsid w:val="00A8366F"/>
    <w:rsid w:val="00A83E8C"/>
    <w:rsid w:val="00A84F8C"/>
    <w:rsid w:val="00A8511C"/>
    <w:rsid w:val="00A851FF"/>
    <w:rsid w:val="00A86B0E"/>
    <w:rsid w:val="00A86C2A"/>
    <w:rsid w:val="00A86F60"/>
    <w:rsid w:val="00A90BB0"/>
    <w:rsid w:val="00A91A14"/>
    <w:rsid w:val="00A91AE1"/>
    <w:rsid w:val="00A91BE4"/>
    <w:rsid w:val="00A92D40"/>
    <w:rsid w:val="00A932FD"/>
    <w:rsid w:val="00A93540"/>
    <w:rsid w:val="00A941F4"/>
    <w:rsid w:val="00A96201"/>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259"/>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59E6"/>
    <w:rsid w:val="00AF5AA1"/>
    <w:rsid w:val="00AF5FCB"/>
    <w:rsid w:val="00AF60BD"/>
    <w:rsid w:val="00AF6105"/>
    <w:rsid w:val="00B01500"/>
    <w:rsid w:val="00B01D46"/>
    <w:rsid w:val="00B0277F"/>
    <w:rsid w:val="00B02CE0"/>
    <w:rsid w:val="00B02DB9"/>
    <w:rsid w:val="00B03C24"/>
    <w:rsid w:val="00B04372"/>
    <w:rsid w:val="00B05797"/>
    <w:rsid w:val="00B061AF"/>
    <w:rsid w:val="00B06448"/>
    <w:rsid w:val="00B06B24"/>
    <w:rsid w:val="00B07517"/>
    <w:rsid w:val="00B0763E"/>
    <w:rsid w:val="00B07C89"/>
    <w:rsid w:val="00B103B1"/>
    <w:rsid w:val="00B13DDA"/>
    <w:rsid w:val="00B140E5"/>
    <w:rsid w:val="00B1689D"/>
    <w:rsid w:val="00B17488"/>
    <w:rsid w:val="00B17E08"/>
    <w:rsid w:val="00B20DCB"/>
    <w:rsid w:val="00B239BD"/>
    <w:rsid w:val="00B24FFF"/>
    <w:rsid w:val="00B25265"/>
    <w:rsid w:val="00B26FF9"/>
    <w:rsid w:val="00B301E8"/>
    <w:rsid w:val="00B31295"/>
    <w:rsid w:val="00B32EE4"/>
    <w:rsid w:val="00B33781"/>
    <w:rsid w:val="00B3412C"/>
    <w:rsid w:val="00B4025D"/>
    <w:rsid w:val="00B40BA5"/>
    <w:rsid w:val="00B43D9A"/>
    <w:rsid w:val="00B443CB"/>
    <w:rsid w:val="00B444AD"/>
    <w:rsid w:val="00B44D53"/>
    <w:rsid w:val="00B4709A"/>
    <w:rsid w:val="00B4713D"/>
    <w:rsid w:val="00B474C1"/>
    <w:rsid w:val="00B47D88"/>
    <w:rsid w:val="00B510BC"/>
    <w:rsid w:val="00B5132A"/>
    <w:rsid w:val="00B522EC"/>
    <w:rsid w:val="00B52713"/>
    <w:rsid w:val="00B536C3"/>
    <w:rsid w:val="00B538E2"/>
    <w:rsid w:val="00B54458"/>
    <w:rsid w:val="00B54996"/>
    <w:rsid w:val="00B560D0"/>
    <w:rsid w:val="00B5776D"/>
    <w:rsid w:val="00B62EB6"/>
    <w:rsid w:val="00B638DF"/>
    <w:rsid w:val="00B6507C"/>
    <w:rsid w:val="00B655C9"/>
    <w:rsid w:val="00B65948"/>
    <w:rsid w:val="00B66C7C"/>
    <w:rsid w:val="00B715D3"/>
    <w:rsid w:val="00B72833"/>
    <w:rsid w:val="00B74DD8"/>
    <w:rsid w:val="00B773E8"/>
    <w:rsid w:val="00B77D10"/>
    <w:rsid w:val="00B80436"/>
    <w:rsid w:val="00B80A30"/>
    <w:rsid w:val="00B80F09"/>
    <w:rsid w:val="00B814BE"/>
    <w:rsid w:val="00B81CD9"/>
    <w:rsid w:val="00B83A25"/>
    <w:rsid w:val="00B87DB5"/>
    <w:rsid w:val="00B87E2B"/>
    <w:rsid w:val="00B87E8A"/>
    <w:rsid w:val="00B90E87"/>
    <w:rsid w:val="00B915A9"/>
    <w:rsid w:val="00B915BB"/>
    <w:rsid w:val="00B91BD3"/>
    <w:rsid w:val="00B9261F"/>
    <w:rsid w:val="00B9263B"/>
    <w:rsid w:val="00B93385"/>
    <w:rsid w:val="00BA02B9"/>
    <w:rsid w:val="00BA044D"/>
    <w:rsid w:val="00BA0B92"/>
    <w:rsid w:val="00BA1C74"/>
    <w:rsid w:val="00BA365B"/>
    <w:rsid w:val="00BA4E50"/>
    <w:rsid w:val="00BA51F2"/>
    <w:rsid w:val="00BA7CF2"/>
    <w:rsid w:val="00BB1FEA"/>
    <w:rsid w:val="00BB2490"/>
    <w:rsid w:val="00BB2D36"/>
    <w:rsid w:val="00BB40BC"/>
    <w:rsid w:val="00BB4194"/>
    <w:rsid w:val="00BB448C"/>
    <w:rsid w:val="00BB4D2D"/>
    <w:rsid w:val="00BB540A"/>
    <w:rsid w:val="00BB7BF6"/>
    <w:rsid w:val="00BC3625"/>
    <w:rsid w:val="00BC5889"/>
    <w:rsid w:val="00BC6309"/>
    <w:rsid w:val="00BC66D7"/>
    <w:rsid w:val="00BC6D27"/>
    <w:rsid w:val="00BD070C"/>
    <w:rsid w:val="00BD2907"/>
    <w:rsid w:val="00BD2E9E"/>
    <w:rsid w:val="00BD3FD2"/>
    <w:rsid w:val="00BD42FB"/>
    <w:rsid w:val="00BD43FF"/>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5674"/>
    <w:rsid w:val="00BF5C44"/>
    <w:rsid w:val="00BF694A"/>
    <w:rsid w:val="00C0163F"/>
    <w:rsid w:val="00C01B58"/>
    <w:rsid w:val="00C01B89"/>
    <w:rsid w:val="00C01F05"/>
    <w:rsid w:val="00C022B6"/>
    <w:rsid w:val="00C03B10"/>
    <w:rsid w:val="00C04383"/>
    <w:rsid w:val="00C04455"/>
    <w:rsid w:val="00C05535"/>
    <w:rsid w:val="00C05949"/>
    <w:rsid w:val="00C05ACE"/>
    <w:rsid w:val="00C05D3F"/>
    <w:rsid w:val="00C06114"/>
    <w:rsid w:val="00C0683B"/>
    <w:rsid w:val="00C06FDD"/>
    <w:rsid w:val="00C12D35"/>
    <w:rsid w:val="00C13972"/>
    <w:rsid w:val="00C14236"/>
    <w:rsid w:val="00C14700"/>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951"/>
    <w:rsid w:val="00C56A3B"/>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24CF"/>
    <w:rsid w:val="00C92ACF"/>
    <w:rsid w:val="00C9454E"/>
    <w:rsid w:val="00C94BCB"/>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BB7"/>
    <w:rsid w:val="00CB4F89"/>
    <w:rsid w:val="00CC0BA4"/>
    <w:rsid w:val="00CC0EE2"/>
    <w:rsid w:val="00CC1539"/>
    <w:rsid w:val="00CC31F3"/>
    <w:rsid w:val="00CC459F"/>
    <w:rsid w:val="00CC5C0E"/>
    <w:rsid w:val="00CC675D"/>
    <w:rsid w:val="00CC76D2"/>
    <w:rsid w:val="00CC772B"/>
    <w:rsid w:val="00CC7A15"/>
    <w:rsid w:val="00CC7EBF"/>
    <w:rsid w:val="00CD17B1"/>
    <w:rsid w:val="00CD1AAF"/>
    <w:rsid w:val="00CD1EB7"/>
    <w:rsid w:val="00CD225A"/>
    <w:rsid w:val="00CD3620"/>
    <w:rsid w:val="00CD40BA"/>
    <w:rsid w:val="00CD4281"/>
    <w:rsid w:val="00CD4685"/>
    <w:rsid w:val="00CD4794"/>
    <w:rsid w:val="00CD4DB5"/>
    <w:rsid w:val="00CD7B6E"/>
    <w:rsid w:val="00CE0EBA"/>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9D7"/>
    <w:rsid w:val="00CF5B9F"/>
    <w:rsid w:val="00CF5F69"/>
    <w:rsid w:val="00D00783"/>
    <w:rsid w:val="00D01289"/>
    <w:rsid w:val="00D02BFB"/>
    <w:rsid w:val="00D02FAD"/>
    <w:rsid w:val="00D03847"/>
    <w:rsid w:val="00D069FB"/>
    <w:rsid w:val="00D079A5"/>
    <w:rsid w:val="00D07AC5"/>
    <w:rsid w:val="00D07B69"/>
    <w:rsid w:val="00D1317F"/>
    <w:rsid w:val="00D135C0"/>
    <w:rsid w:val="00D137B0"/>
    <w:rsid w:val="00D14F7B"/>
    <w:rsid w:val="00D168AF"/>
    <w:rsid w:val="00D1724B"/>
    <w:rsid w:val="00D17E47"/>
    <w:rsid w:val="00D222E9"/>
    <w:rsid w:val="00D22576"/>
    <w:rsid w:val="00D240C2"/>
    <w:rsid w:val="00D2489F"/>
    <w:rsid w:val="00D25C1A"/>
    <w:rsid w:val="00D2619B"/>
    <w:rsid w:val="00D26B82"/>
    <w:rsid w:val="00D26CFF"/>
    <w:rsid w:val="00D27C36"/>
    <w:rsid w:val="00D27E1C"/>
    <w:rsid w:val="00D3185E"/>
    <w:rsid w:val="00D32AB0"/>
    <w:rsid w:val="00D351B1"/>
    <w:rsid w:val="00D35727"/>
    <w:rsid w:val="00D36EC6"/>
    <w:rsid w:val="00D37CCE"/>
    <w:rsid w:val="00D4004D"/>
    <w:rsid w:val="00D40185"/>
    <w:rsid w:val="00D40CB6"/>
    <w:rsid w:val="00D41DAF"/>
    <w:rsid w:val="00D430B6"/>
    <w:rsid w:val="00D43EB6"/>
    <w:rsid w:val="00D44DC9"/>
    <w:rsid w:val="00D45265"/>
    <w:rsid w:val="00D46009"/>
    <w:rsid w:val="00D513F3"/>
    <w:rsid w:val="00D51962"/>
    <w:rsid w:val="00D51E56"/>
    <w:rsid w:val="00D53934"/>
    <w:rsid w:val="00D5555B"/>
    <w:rsid w:val="00D56A37"/>
    <w:rsid w:val="00D5757F"/>
    <w:rsid w:val="00D605AD"/>
    <w:rsid w:val="00D620D1"/>
    <w:rsid w:val="00D62150"/>
    <w:rsid w:val="00D64B2C"/>
    <w:rsid w:val="00D64B84"/>
    <w:rsid w:val="00D654D3"/>
    <w:rsid w:val="00D65B23"/>
    <w:rsid w:val="00D663B8"/>
    <w:rsid w:val="00D66844"/>
    <w:rsid w:val="00D67937"/>
    <w:rsid w:val="00D703F7"/>
    <w:rsid w:val="00D71970"/>
    <w:rsid w:val="00D71C99"/>
    <w:rsid w:val="00D72236"/>
    <w:rsid w:val="00D73A28"/>
    <w:rsid w:val="00D73F64"/>
    <w:rsid w:val="00D752E5"/>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4EE4"/>
    <w:rsid w:val="00DA6F90"/>
    <w:rsid w:val="00DB01FC"/>
    <w:rsid w:val="00DB042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43CB"/>
    <w:rsid w:val="00E046F0"/>
    <w:rsid w:val="00E0740D"/>
    <w:rsid w:val="00E102A2"/>
    <w:rsid w:val="00E10D67"/>
    <w:rsid w:val="00E11AEA"/>
    <w:rsid w:val="00E12381"/>
    <w:rsid w:val="00E12DF5"/>
    <w:rsid w:val="00E12FB5"/>
    <w:rsid w:val="00E139E2"/>
    <w:rsid w:val="00E167AE"/>
    <w:rsid w:val="00E1690E"/>
    <w:rsid w:val="00E2013E"/>
    <w:rsid w:val="00E21E31"/>
    <w:rsid w:val="00E2521A"/>
    <w:rsid w:val="00E25477"/>
    <w:rsid w:val="00E2589E"/>
    <w:rsid w:val="00E302DE"/>
    <w:rsid w:val="00E31237"/>
    <w:rsid w:val="00E33C07"/>
    <w:rsid w:val="00E353E7"/>
    <w:rsid w:val="00E35A6E"/>
    <w:rsid w:val="00E364F5"/>
    <w:rsid w:val="00E365D4"/>
    <w:rsid w:val="00E37138"/>
    <w:rsid w:val="00E4144C"/>
    <w:rsid w:val="00E427C4"/>
    <w:rsid w:val="00E43704"/>
    <w:rsid w:val="00E45B67"/>
    <w:rsid w:val="00E46DFB"/>
    <w:rsid w:val="00E513B3"/>
    <w:rsid w:val="00E54035"/>
    <w:rsid w:val="00E5415B"/>
    <w:rsid w:val="00E54977"/>
    <w:rsid w:val="00E56B9C"/>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2A8C"/>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71A"/>
    <w:rsid w:val="00EA5796"/>
    <w:rsid w:val="00EA591E"/>
    <w:rsid w:val="00EA5D74"/>
    <w:rsid w:val="00EA63CC"/>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510"/>
    <w:rsid w:val="00EE77CE"/>
    <w:rsid w:val="00EF0A8D"/>
    <w:rsid w:val="00EF26EF"/>
    <w:rsid w:val="00EF3DB3"/>
    <w:rsid w:val="00EF49A2"/>
    <w:rsid w:val="00EF4A64"/>
    <w:rsid w:val="00EF4B0C"/>
    <w:rsid w:val="00EF4B16"/>
    <w:rsid w:val="00EF4B5F"/>
    <w:rsid w:val="00EF4E5D"/>
    <w:rsid w:val="00EF5386"/>
    <w:rsid w:val="00EF6550"/>
    <w:rsid w:val="00F00D8F"/>
    <w:rsid w:val="00F02280"/>
    <w:rsid w:val="00F03978"/>
    <w:rsid w:val="00F05414"/>
    <w:rsid w:val="00F061B9"/>
    <w:rsid w:val="00F1151C"/>
    <w:rsid w:val="00F119B1"/>
    <w:rsid w:val="00F12F86"/>
    <w:rsid w:val="00F13255"/>
    <w:rsid w:val="00F16B85"/>
    <w:rsid w:val="00F170D8"/>
    <w:rsid w:val="00F17335"/>
    <w:rsid w:val="00F2129D"/>
    <w:rsid w:val="00F244CE"/>
    <w:rsid w:val="00F2636D"/>
    <w:rsid w:val="00F307F4"/>
    <w:rsid w:val="00F30F75"/>
    <w:rsid w:val="00F310B5"/>
    <w:rsid w:val="00F31707"/>
    <w:rsid w:val="00F32331"/>
    <w:rsid w:val="00F33E43"/>
    <w:rsid w:val="00F341E3"/>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4C16"/>
    <w:rsid w:val="00F552FD"/>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371D"/>
    <w:rsid w:val="00FD39B6"/>
    <w:rsid w:val="00FD43EB"/>
    <w:rsid w:val="00FD4C15"/>
    <w:rsid w:val="00FD66C5"/>
    <w:rsid w:val="00FD6EB4"/>
    <w:rsid w:val="00FD7212"/>
    <w:rsid w:val="00FD751B"/>
    <w:rsid w:val="00FD75D0"/>
    <w:rsid w:val="00FE0AB2"/>
    <w:rsid w:val="00FE0B9D"/>
    <w:rsid w:val="00FE2593"/>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19</cp:revision>
  <cp:lastPrinted>2021-10-06T22:00:00Z</cp:lastPrinted>
  <dcterms:created xsi:type="dcterms:W3CDTF">2022-04-14T19:26:00Z</dcterms:created>
  <dcterms:modified xsi:type="dcterms:W3CDTF">2023-03-07T15:18:00Z</dcterms:modified>
</cp:coreProperties>
</file>